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B5A6" w14:textId="77777777" w:rsidR="00B8508E" w:rsidRPr="003562BC" w:rsidRDefault="00B8508E" w:rsidP="00B8508E">
      <w:pPr>
        <w:spacing w:after="0" w:line="240" w:lineRule="auto"/>
        <w:jc w:val="center"/>
        <w:rPr>
          <w:b/>
          <w:bCs/>
          <w:caps/>
          <w:sz w:val="44"/>
          <w:szCs w:val="28"/>
          <w:lang w:val="en-US"/>
        </w:rPr>
      </w:pPr>
    </w:p>
    <w:p w14:paraId="37E2506F" w14:textId="77777777" w:rsidR="00B8508E" w:rsidRPr="003562BC" w:rsidRDefault="00B8508E" w:rsidP="00B8508E">
      <w:pPr>
        <w:spacing w:after="0" w:line="240" w:lineRule="auto"/>
        <w:jc w:val="center"/>
        <w:rPr>
          <w:lang w:val="en-US"/>
        </w:rPr>
      </w:pPr>
      <w:r w:rsidRPr="003562BC">
        <w:rPr>
          <w:lang w:val="en-US"/>
        </w:rPr>
        <w:t>Triduum of Preparation for the Feast of BLESSED JAMES ALBERIONE</w:t>
      </w:r>
    </w:p>
    <w:p w14:paraId="003495D5" w14:textId="77777777" w:rsidR="00B8508E" w:rsidRPr="003562BC" w:rsidRDefault="00B8508E" w:rsidP="00B8508E">
      <w:pPr>
        <w:spacing w:after="240" w:line="240" w:lineRule="auto"/>
        <w:jc w:val="center"/>
        <w:rPr>
          <w:lang w:val="en-US"/>
        </w:rPr>
      </w:pPr>
      <w:r w:rsidRPr="003562BC">
        <w:rPr>
          <w:lang w:val="en-US"/>
        </w:rPr>
        <w:t>on the 50</w:t>
      </w:r>
      <w:r w:rsidRPr="003562BC">
        <w:rPr>
          <w:vertAlign w:val="superscript"/>
          <w:lang w:val="en-US"/>
        </w:rPr>
        <w:t>th</w:t>
      </w:r>
      <w:r w:rsidRPr="003562BC">
        <w:rPr>
          <w:lang w:val="en-US"/>
        </w:rPr>
        <w:t xml:space="preserve"> Anniversary of his “dies natalis”</w:t>
      </w:r>
    </w:p>
    <w:p w14:paraId="7C64C83E" w14:textId="77777777" w:rsidR="00B8508E" w:rsidRPr="003562BC" w:rsidRDefault="00B8508E" w:rsidP="00B8508E">
      <w:pPr>
        <w:spacing w:after="0" w:line="240" w:lineRule="auto"/>
        <w:jc w:val="center"/>
        <w:rPr>
          <w:b/>
          <w:bCs/>
          <w:sz w:val="28"/>
          <w:szCs w:val="28"/>
          <w:lang w:val="en-US"/>
        </w:rPr>
      </w:pPr>
      <w:r w:rsidRPr="003562BC">
        <w:rPr>
          <w:b/>
          <w:bCs/>
          <w:sz w:val="28"/>
          <w:szCs w:val="28"/>
          <w:lang w:val="en-US"/>
        </w:rPr>
        <w:t>LEGACY OF A FOUNDER</w:t>
      </w:r>
    </w:p>
    <w:p w14:paraId="4162F7BF" w14:textId="77777777" w:rsidR="00B8508E" w:rsidRDefault="00B8508E" w:rsidP="00B8508E">
      <w:pPr>
        <w:spacing w:after="240" w:line="240" w:lineRule="auto"/>
        <w:jc w:val="center"/>
        <w:rPr>
          <w:b/>
          <w:bCs/>
          <w:smallCaps/>
          <w:sz w:val="28"/>
          <w:szCs w:val="28"/>
          <w:lang w:val="en-US"/>
        </w:rPr>
      </w:pPr>
      <w:r w:rsidRPr="003562BC">
        <w:rPr>
          <w:b/>
          <w:bCs/>
          <w:smallCaps/>
          <w:sz w:val="28"/>
          <w:szCs w:val="28"/>
          <w:lang w:val="en-US"/>
        </w:rPr>
        <w:t>First Day - 23 November 2021</w:t>
      </w:r>
    </w:p>
    <w:p w14:paraId="3A931265" w14:textId="77777777" w:rsidR="00151312" w:rsidRPr="003562BC" w:rsidRDefault="00151312" w:rsidP="00151312">
      <w:pPr>
        <w:spacing w:after="0" w:line="240" w:lineRule="auto"/>
        <w:jc w:val="center"/>
        <w:rPr>
          <w:b/>
          <w:bCs/>
          <w:smallCaps/>
          <w:sz w:val="28"/>
          <w:szCs w:val="28"/>
          <w:lang w:val="en-US"/>
        </w:rPr>
      </w:pPr>
    </w:p>
    <w:p w14:paraId="531410C2" w14:textId="77777777" w:rsidR="00B8508E" w:rsidRPr="003562BC" w:rsidRDefault="00B8508E" w:rsidP="00151312">
      <w:pPr>
        <w:spacing w:after="120" w:line="240" w:lineRule="auto"/>
        <w:jc w:val="center"/>
        <w:rPr>
          <w:b/>
          <w:bCs/>
          <w:sz w:val="44"/>
          <w:szCs w:val="44"/>
          <w:lang w:val="en-US"/>
        </w:rPr>
      </w:pPr>
      <w:r w:rsidRPr="003562BC">
        <w:rPr>
          <w:b/>
          <w:bCs/>
          <w:sz w:val="44"/>
          <w:szCs w:val="44"/>
          <w:lang w:val="en-US"/>
        </w:rPr>
        <w:t>THE PROPHECY OF COMMUNICATION</w:t>
      </w:r>
    </w:p>
    <w:p w14:paraId="2B59D334" w14:textId="77777777" w:rsidR="005F2862" w:rsidRPr="003562BC" w:rsidRDefault="005F2862" w:rsidP="005F2862">
      <w:pPr>
        <w:spacing w:after="0" w:line="240" w:lineRule="auto"/>
        <w:jc w:val="center"/>
        <w:rPr>
          <w:b/>
          <w:bCs/>
          <w:caps/>
          <w:sz w:val="20"/>
          <w:szCs w:val="28"/>
          <w:highlight w:val="yellow"/>
          <w:lang w:val="en-US"/>
        </w:rPr>
      </w:pPr>
    </w:p>
    <w:p w14:paraId="30084CC8" w14:textId="03047CCB" w:rsidR="00E22B14" w:rsidRPr="001D4D18" w:rsidRDefault="00E22B14" w:rsidP="005F2862">
      <w:pPr>
        <w:spacing w:after="240" w:line="240" w:lineRule="auto"/>
        <w:jc w:val="both"/>
        <w:rPr>
          <w:sz w:val="24"/>
          <w:szCs w:val="24"/>
          <w:highlight w:val="yellow"/>
          <w:lang w:val="en-US"/>
        </w:rPr>
      </w:pPr>
      <w:r w:rsidRPr="001D4D18">
        <w:rPr>
          <w:i/>
          <w:iCs/>
          <w:sz w:val="24"/>
          <w:szCs w:val="24"/>
          <w:lang w:val="en-US"/>
        </w:rPr>
        <w:t>Blessed James Alberione left us and the Church a legacy of incalculable value. We are preparing to celebrate the 50</w:t>
      </w:r>
      <w:r w:rsidRPr="001D4D18">
        <w:rPr>
          <w:i/>
          <w:iCs/>
          <w:sz w:val="24"/>
          <w:szCs w:val="24"/>
          <w:vertAlign w:val="superscript"/>
          <w:lang w:val="en-US"/>
        </w:rPr>
        <w:t>th</w:t>
      </w:r>
      <w:r w:rsidRPr="001D4D18">
        <w:rPr>
          <w:i/>
          <w:iCs/>
          <w:sz w:val="24"/>
          <w:szCs w:val="24"/>
          <w:lang w:val="en-US"/>
        </w:rPr>
        <w:t xml:space="preserve"> anniversary of his passage into eternity, with a </w:t>
      </w:r>
      <w:r w:rsidR="00F94DB8" w:rsidRPr="001D4D18">
        <w:rPr>
          <w:i/>
          <w:iCs/>
          <w:sz w:val="24"/>
          <w:szCs w:val="24"/>
          <w:lang w:val="en-US"/>
        </w:rPr>
        <w:t>T</w:t>
      </w:r>
      <w:r w:rsidRPr="001D4D18">
        <w:rPr>
          <w:i/>
          <w:iCs/>
          <w:sz w:val="24"/>
          <w:szCs w:val="24"/>
          <w:lang w:val="en-US"/>
        </w:rPr>
        <w:t xml:space="preserve">riduum in which we will consider three important aspects of this </w:t>
      </w:r>
      <w:r w:rsidR="00F94DB8" w:rsidRPr="001D4D18">
        <w:rPr>
          <w:i/>
          <w:iCs/>
          <w:sz w:val="24"/>
          <w:szCs w:val="24"/>
          <w:lang w:val="en-US"/>
        </w:rPr>
        <w:t>legacy</w:t>
      </w:r>
      <w:r w:rsidRPr="001D4D18">
        <w:rPr>
          <w:i/>
          <w:iCs/>
          <w:sz w:val="24"/>
          <w:szCs w:val="24"/>
          <w:lang w:val="en-US"/>
        </w:rPr>
        <w:t xml:space="preserve">: 1. the apostolic heritage; 2. the spiritual patrimony; 3. the testimony of holiness. Today we consider the great apostolic heritage. This dimension was accepted in the Church with the Second Vatican Council; St. Paul VI recognized this in 1969: </w:t>
      </w:r>
      <w:r w:rsidR="00F94DB8" w:rsidRPr="001D4D18">
        <w:rPr>
          <w:sz w:val="24"/>
          <w:szCs w:val="24"/>
          <w:lang w:val="en-US"/>
        </w:rPr>
        <w:t>“</w:t>
      </w:r>
      <w:r w:rsidR="003404AD" w:rsidRPr="001D4D18">
        <w:rPr>
          <w:sz w:val="24"/>
          <w:szCs w:val="24"/>
          <w:lang w:val="en-US"/>
        </w:rPr>
        <w:t>Father</w:t>
      </w:r>
      <w:r w:rsidRPr="001D4D18">
        <w:rPr>
          <w:sz w:val="24"/>
          <w:szCs w:val="24"/>
          <w:lang w:val="en-US"/>
        </w:rPr>
        <w:t xml:space="preserve"> Alberione gave the Church new </w:t>
      </w:r>
      <w:r w:rsidR="00F94DB8" w:rsidRPr="001D4D18">
        <w:rPr>
          <w:sz w:val="24"/>
          <w:szCs w:val="24"/>
          <w:lang w:val="en-US"/>
        </w:rPr>
        <w:t>means</w:t>
      </w:r>
      <w:r w:rsidRPr="001D4D18">
        <w:rPr>
          <w:sz w:val="24"/>
          <w:szCs w:val="24"/>
          <w:lang w:val="en-US"/>
        </w:rPr>
        <w:t xml:space="preserve"> to express herself, new means to give vigor and breadth to her apostolate, new capacity and new awareness of the validity and possibilities of her mission in the modern world and with modern means</w:t>
      </w:r>
      <w:r w:rsidR="00F94DB8" w:rsidRPr="001D4D18">
        <w:rPr>
          <w:sz w:val="24"/>
          <w:szCs w:val="24"/>
          <w:lang w:val="en-US"/>
        </w:rPr>
        <w:t>”</w:t>
      </w:r>
      <w:r w:rsidRPr="001D4D18">
        <w:rPr>
          <w:sz w:val="24"/>
          <w:szCs w:val="24"/>
          <w:lang w:val="en-US"/>
        </w:rPr>
        <w:t>.</w:t>
      </w:r>
    </w:p>
    <w:p w14:paraId="497654CB" w14:textId="77777777" w:rsidR="005F2862" w:rsidRPr="001D4D18" w:rsidRDefault="00E22B14" w:rsidP="005F2862">
      <w:pPr>
        <w:spacing w:after="120" w:line="240" w:lineRule="auto"/>
        <w:jc w:val="both"/>
        <w:rPr>
          <w:b/>
          <w:bCs/>
          <w:sz w:val="24"/>
          <w:szCs w:val="24"/>
          <w:lang w:val="en-US"/>
        </w:rPr>
      </w:pPr>
      <w:r w:rsidRPr="001D4D18">
        <w:rPr>
          <w:b/>
          <w:bCs/>
          <w:sz w:val="24"/>
          <w:szCs w:val="24"/>
          <w:lang w:val="en-US"/>
        </w:rPr>
        <w:t>TRUTH</w:t>
      </w:r>
    </w:p>
    <w:p w14:paraId="5B9FDC2A" w14:textId="77777777" w:rsidR="005F2862" w:rsidRPr="001D4D18" w:rsidRDefault="005F2862" w:rsidP="005F2862">
      <w:pPr>
        <w:spacing w:after="120" w:line="240" w:lineRule="auto"/>
        <w:jc w:val="both"/>
        <w:rPr>
          <w:b/>
          <w:bCs/>
          <w:i/>
          <w:iCs/>
          <w:sz w:val="24"/>
          <w:szCs w:val="24"/>
          <w:lang w:val="en-US"/>
        </w:rPr>
      </w:pPr>
      <w:r w:rsidRPr="001D4D18">
        <w:rPr>
          <w:rFonts w:ascii="Arial" w:hAnsi="Arial" w:cs="Arial"/>
          <w:b/>
          <w:bCs/>
          <w:i/>
          <w:iCs/>
          <w:sz w:val="24"/>
          <w:szCs w:val="24"/>
          <w:lang w:val="en-US"/>
        </w:rPr>
        <w:t>■</w:t>
      </w:r>
      <w:r w:rsidRPr="001D4D18">
        <w:rPr>
          <w:b/>
          <w:bCs/>
          <w:i/>
          <w:iCs/>
          <w:sz w:val="24"/>
          <w:szCs w:val="24"/>
          <w:lang w:val="en-US"/>
        </w:rPr>
        <w:t xml:space="preserve"> </w:t>
      </w:r>
      <w:r w:rsidR="00E22B14" w:rsidRPr="001D4D18">
        <w:rPr>
          <w:b/>
          <w:bCs/>
          <w:i/>
          <w:iCs/>
          <w:sz w:val="24"/>
          <w:szCs w:val="24"/>
          <w:lang w:val="en-US"/>
        </w:rPr>
        <w:t>Listening to the Word of the Apostle Paul</w:t>
      </w:r>
    </w:p>
    <w:p w14:paraId="1ECE3118" w14:textId="5670B907" w:rsidR="005F2862" w:rsidRPr="001D4D18" w:rsidRDefault="00940A62" w:rsidP="005F2862">
      <w:pPr>
        <w:spacing w:after="0" w:line="240" w:lineRule="auto"/>
        <w:jc w:val="both"/>
        <w:rPr>
          <w:rFonts w:cstheme="minorHAnsi"/>
          <w:i/>
          <w:iCs/>
          <w:sz w:val="24"/>
          <w:szCs w:val="24"/>
          <w:highlight w:val="yellow"/>
          <w:lang w:val="en-US"/>
        </w:rPr>
      </w:pPr>
      <w:r w:rsidRPr="001D4D18">
        <w:rPr>
          <w:i/>
          <w:iCs/>
          <w:sz w:val="24"/>
          <w:szCs w:val="24"/>
          <w:lang w:val="en-US"/>
        </w:rPr>
        <w:t xml:space="preserve">Starting from the </w:t>
      </w:r>
      <w:r w:rsidR="004D4785" w:rsidRPr="001D4D18">
        <w:rPr>
          <w:i/>
          <w:iCs/>
          <w:sz w:val="24"/>
          <w:szCs w:val="24"/>
          <w:lang w:val="en-US"/>
        </w:rPr>
        <w:t>“</w:t>
      </w:r>
      <w:r w:rsidRPr="001D4D18">
        <w:rPr>
          <w:i/>
          <w:iCs/>
          <w:sz w:val="24"/>
          <w:szCs w:val="24"/>
          <w:lang w:val="en-US"/>
        </w:rPr>
        <w:t>greater understanding</w:t>
      </w:r>
      <w:r w:rsidR="004D4785" w:rsidRPr="001D4D18">
        <w:rPr>
          <w:i/>
          <w:iCs/>
          <w:sz w:val="24"/>
          <w:szCs w:val="24"/>
          <w:lang w:val="en-US"/>
        </w:rPr>
        <w:t>”</w:t>
      </w:r>
      <w:r w:rsidRPr="001D4D18">
        <w:rPr>
          <w:i/>
          <w:iCs/>
          <w:sz w:val="24"/>
          <w:szCs w:val="24"/>
          <w:lang w:val="en-US"/>
        </w:rPr>
        <w:t xml:space="preserve"> of Jesus</w:t>
      </w:r>
      <w:r w:rsidR="004D4785" w:rsidRPr="001D4D18">
        <w:rPr>
          <w:i/>
          <w:iCs/>
          <w:sz w:val="24"/>
          <w:szCs w:val="24"/>
          <w:lang w:val="en-US"/>
        </w:rPr>
        <w:t xml:space="preserve">’ </w:t>
      </w:r>
      <w:r w:rsidRPr="001D4D18">
        <w:rPr>
          <w:i/>
          <w:iCs/>
          <w:sz w:val="24"/>
          <w:szCs w:val="24"/>
          <w:lang w:val="en-US"/>
        </w:rPr>
        <w:t xml:space="preserve">invitation </w:t>
      </w:r>
      <w:r w:rsidR="004D4785" w:rsidRPr="001D4D18">
        <w:rPr>
          <w:sz w:val="24"/>
          <w:szCs w:val="24"/>
          <w:lang w:val="en-US"/>
        </w:rPr>
        <w:t>“Venite ad</w:t>
      </w:r>
      <w:r w:rsidRPr="001D4D18">
        <w:rPr>
          <w:sz w:val="24"/>
          <w:szCs w:val="24"/>
          <w:lang w:val="en-US"/>
        </w:rPr>
        <w:t xml:space="preserve"> me omnes</w:t>
      </w:r>
      <w:r w:rsidR="004D4785" w:rsidRPr="001D4D18">
        <w:rPr>
          <w:sz w:val="24"/>
          <w:szCs w:val="24"/>
          <w:lang w:val="en-US"/>
        </w:rPr>
        <w:t>”</w:t>
      </w:r>
      <w:r w:rsidRPr="001D4D18">
        <w:rPr>
          <w:i/>
          <w:iCs/>
          <w:sz w:val="24"/>
          <w:szCs w:val="24"/>
          <w:lang w:val="en-US"/>
        </w:rPr>
        <w:t xml:space="preserve">, on the holy night of the illumination </w:t>
      </w:r>
      <w:r w:rsidR="004D4785" w:rsidRPr="001D4D18">
        <w:rPr>
          <w:i/>
          <w:iCs/>
          <w:sz w:val="24"/>
          <w:szCs w:val="24"/>
          <w:lang w:val="en-US"/>
        </w:rPr>
        <w:t>at</w:t>
      </w:r>
      <w:r w:rsidRPr="001D4D18">
        <w:rPr>
          <w:i/>
          <w:iCs/>
          <w:sz w:val="24"/>
          <w:szCs w:val="24"/>
          <w:lang w:val="en-US"/>
        </w:rPr>
        <w:t xml:space="preserve"> the end of the century, the young Alberione embarked on a journey of total commitment to give an adequate response to Jesus</w:t>
      </w:r>
      <w:r w:rsidR="004D4785" w:rsidRPr="001D4D18">
        <w:rPr>
          <w:i/>
          <w:iCs/>
          <w:sz w:val="24"/>
          <w:szCs w:val="24"/>
          <w:lang w:val="en-US"/>
        </w:rPr>
        <w:t>’</w:t>
      </w:r>
      <w:r w:rsidRPr="001D4D18">
        <w:rPr>
          <w:i/>
          <w:iCs/>
          <w:sz w:val="24"/>
          <w:szCs w:val="24"/>
          <w:lang w:val="en-US"/>
        </w:rPr>
        <w:t xml:space="preserve"> thirst for souls. The sentiments of </w:t>
      </w:r>
      <w:r w:rsidR="006F5C90">
        <w:rPr>
          <w:i/>
          <w:iCs/>
          <w:sz w:val="24"/>
          <w:szCs w:val="24"/>
          <w:lang w:val="en-US"/>
        </w:rPr>
        <w:t>St.</w:t>
      </w:r>
      <w:r w:rsidRPr="001D4D18">
        <w:rPr>
          <w:i/>
          <w:iCs/>
          <w:sz w:val="24"/>
          <w:szCs w:val="24"/>
          <w:lang w:val="en-US"/>
        </w:rPr>
        <w:t xml:space="preserve"> Paul addressed to the Corinthians are the sentiments of F</w:t>
      </w:r>
      <w:r w:rsidR="00BE766F" w:rsidRPr="001D4D18">
        <w:rPr>
          <w:i/>
          <w:iCs/>
          <w:sz w:val="24"/>
          <w:szCs w:val="24"/>
          <w:lang w:val="en-US"/>
        </w:rPr>
        <w:t>ather</w:t>
      </w:r>
      <w:r w:rsidRPr="001D4D18">
        <w:rPr>
          <w:i/>
          <w:iCs/>
          <w:sz w:val="24"/>
          <w:szCs w:val="24"/>
          <w:lang w:val="en-US"/>
        </w:rPr>
        <w:t xml:space="preserve"> Alberione: to do everything to everyone to save everyone. These should also be the </w:t>
      </w:r>
      <w:r w:rsidR="006F5C90" w:rsidRPr="001D4D18">
        <w:rPr>
          <w:i/>
          <w:iCs/>
          <w:sz w:val="24"/>
          <w:szCs w:val="24"/>
          <w:lang w:val="en-US"/>
        </w:rPr>
        <w:t xml:space="preserve">sentiments </w:t>
      </w:r>
      <w:r w:rsidRPr="001D4D18">
        <w:rPr>
          <w:i/>
          <w:iCs/>
          <w:sz w:val="24"/>
          <w:szCs w:val="24"/>
          <w:lang w:val="en-US"/>
        </w:rPr>
        <w:t>of his sons and daughters.</w:t>
      </w:r>
    </w:p>
    <w:p w14:paraId="673E2688" w14:textId="77777777" w:rsidR="005F2862" w:rsidRPr="001D4D18" w:rsidRDefault="005F2862" w:rsidP="005F2862">
      <w:pPr>
        <w:spacing w:after="0" w:line="240" w:lineRule="auto"/>
        <w:jc w:val="both"/>
        <w:rPr>
          <w:i/>
          <w:iCs/>
          <w:sz w:val="24"/>
          <w:szCs w:val="24"/>
          <w:highlight w:val="yellow"/>
          <w:lang w:val="en-US"/>
        </w:rPr>
      </w:pPr>
    </w:p>
    <w:p w14:paraId="56590DD1" w14:textId="77777777" w:rsidR="005F2862" w:rsidRPr="001D4D18" w:rsidRDefault="00940A62" w:rsidP="005F2862">
      <w:pPr>
        <w:spacing w:after="120" w:line="240" w:lineRule="auto"/>
        <w:jc w:val="both"/>
        <w:rPr>
          <w:sz w:val="24"/>
          <w:szCs w:val="24"/>
          <w:highlight w:val="yellow"/>
          <w:lang w:val="en-US"/>
        </w:rPr>
      </w:pPr>
      <w:r w:rsidRPr="001D4D18">
        <w:rPr>
          <w:b/>
          <w:bCs/>
          <w:sz w:val="24"/>
          <w:szCs w:val="24"/>
          <w:lang w:val="en-US"/>
        </w:rPr>
        <w:t xml:space="preserve">From the </w:t>
      </w:r>
      <w:r w:rsidR="002E44C9" w:rsidRPr="001D4D18">
        <w:rPr>
          <w:b/>
          <w:bCs/>
          <w:sz w:val="24"/>
          <w:szCs w:val="24"/>
          <w:lang w:val="en-US"/>
        </w:rPr>
        <w:t>Fi</w:t>
      </w:r>
      <w:r w:rsidRPr="001D4D18">
        <w:rPr>
          <w:b/>
          <w:bCs/>
          <w:sz w:val="24"/>
          <w:szCs w:val="24"/>
          <w:lang w:val="en-US"/>
        </w:rPr>
        <w:t>rst</w:t>
      </w:r>
      <w:r w:rsidR="002E44C9" w:rsidRPr="001D4D18">
        <w:rPr>
          <w:b/>
          <w:bCs/>
          <w:sz w:val="24"/>
          <w:szCs w:val="24"/>
          <w:lang w:val="en-US"/>
        </w:rPr>
        <w:t xml:space="preserve"> L</w:t>
      </w:r>
      <w:r w:rsidRPr="001D4D18">
        <w:rPr>
          <w:b/>
          <w:bCs/>
          <w:sz w:val="24"/>
          <w:szCs w:val="24"/>
          <w:lang w:val="en-US"/>
        </w:rPr>
        <w:t>etter of St. Paul to the Corinthians</w:t>
      </w:r>
      <w:r w:rsidRPr="001D4D18">
        <w:rPr>
          <w:sz w:val="24"/>
          <w:szCs w:val="24"/>
          <w:lang w:val="en-US"/>
        </w:rPr>
        <w:t xml:space="preserve"> (9:16-23)</w:t>
      </w:r>
    </w:p>
    <w:p w14:paraId="3173DFAC" w14:textId="77777777" w:rsidR="002E44C9" w:rsidRPr="001D4D18" w:rsidRDefault="002E44C9" w:rsidP="00151312">
      <w:pPr>
        <w:spacing w:after="120"/>
        <w:ind w:left="720"/>
        <w:jc w:val="both"/>
        <w:rPr>
          <w:rFonts w:eastAsia="Times New Roman" w:cstheme="minorHAnsi"/>
          <w:color w:val="000000"/>
          <w:sz w:val="24"/>
          <w:szCs w:val="24"/>
          <w:lang w:val="en-US" w:eastAsia="it-IT" w:bidi="pa-IN"/>
        </w:rPr>
      </w:pPr>
      <w:r w:rsidRPr="001D4D18">
        <w:rPr>
          <w:rFonts w:cstheme="minorHAnsi"/>
          <w:color w:val="000000"/>
          <w:sz w:val="24"/>
          <w:szCs w:val="24"/>
          <w:shd w:val="clear" w:color="auto" w:fill="FFFFFF"/>
          <w:lang w:val="en-US"/>
        </w:rPr>
        <w:t>Brothers, i</w:t>
      </w:r>
      <w:r w:rsidRPr="001D4D18">
        <w:rPr>
          <w:rFonts w:eastAsia="Times New Roman" w:cstheme="minorHAnsi"/>
          <w:color w:val="000000"/>
          <w:sz w:val="24"/>
          <w:szCs w:val="24"/>
          <w:lang w:val="en-US" w:eastAsia="it-IT" w:bidi="pa-IN"/>
        </w:rPr>
        <w:t>f I preach the gospel, this is no reason for me to boast, for an obligation has been imposed on me, and woe to me if I do not preach it! If I do so willingly, I have a recompense, but if unwillingly, then I have been entrusted with a stewardship. What then is my recompense? That, when I preach, I offer the gospel free of charge so as not to make full use of my right in the gospel. Although I am free in regard to all, I have made myself a slave to all so as to win over as many as possible. To the Jews I bec</w:t>
      </w:r>
      <w:r w:rsidR="00960512" w:rsidRPr="001D4D18">
        <w:rPr>
          <w:rFonts w:eastAsia="Times New Roman" w:cstheme="minorHAnsi"/>
          <w:color w:val="000000"/>
          <w:sz w:val="24"/>
          <w:szCs w:val="24"/>
          <w:lang w:val="en-US" w:eastAsia="it-IT" w:bidi="pa-IN"/>
        </w:rPr>
        <w:t xml:space="preserve">ame like a Jew to win over Jews. […] </w:t>
      </w:r>
      <w:r w:rsidRPr="001D4D18">
        <w:rPr>
          <w:rFonts w:eastAsia="Times New Roman" w:cstheme="minorHAnsi"/>
          <w:color w:val="000000"/>
          <w:sz w:val="24"/>
          <w:szCs w:val="24"/>
          <w:lang w:val="en-US" w:eastAsia="it-IT" w:bidi="pa-IN"/>
        </w:rPr>
        <w:t>To the weak I became weak, to win over the weak. I have become all things to all, to save at least some. All this I do for the sake of the gospel, so that I too may have a share in it.</w:t>
      </w:r>
    </w:p>
    <w:p w14:paraId="713FBE32" w14:textId="77777777" w:rsidR="005F2862" w:rsidRPr="001D4D18" w:rsidRDefault="005F2862" w:rsidP="005F2862">
      <w:pPr>
        <w:spacing w:after="120" w:line="240" w:lineRule="auto"/>
        <w:jc w:val="both"/>
        <w:rPr>
          <w:b/>
          <w:bCs/>
          <w:i/>
          <w:iCs/>
          <w:sz w:val="24"/>
          <w:szCs w:val="24"/>
          <w:lang w:val="en-US"/>
        </w:rPr>
      </w:pPr>
      <w:r w:rsidRPr="001D4D18">
        <w:rPr>
          <w:rFonts w:ascii="Arial" w:hAnsi="Arial" w:cs="Arial"/>
          <w:b/>
          <w:bCs/>
          <w:i/>
          <w:iCs/>
          <w:sz w:val="24"/>
          <w:szCs w:val="24"/>
          <w:lang w:val="en-US"/>
        </w:rPr>
        <w:t>■■</w:t>
      </w:r>
      <w:r w:rsidRPr="001D4D18">
        <w:rPr>
          <w:b/>
          <w:bCs/>
          <w:i/>
          <w:iCs/>
          <w:sz w:val="24"/>
          <w:szCs w:val="24"/>
          <w:lang w:val="en-US"/>
        </w:rPr>
        <w:t xml:space="preserve"> </w:t>
      </w:r>
      <w:r w:rsidR="007602EC" w:rsidRPr="001D4D18">
        <w:rPr>
          <w:b/>
          <w:bCs/>
          <w:i/>
          <w:iCs/>
          <w:sz w:val="24"/>
          <w:szCs w:val="24"/>
          <w:lang w:val="en-US"/>
        </w:rPr>
        <w:t>Listening to the Word of the Pope</w:t>
      </w:r>
    </w:p>
    <w:p w14:paraId="357085A4" w14:textId="77777777" w:rsidR="005F2862" w:rsidRPr="001D4D18" w:rsidRDefault="00E627EC" w:rsidP="005F2862">
      <w:pPr>
        <w:spacing w:line="240" w:lineRule="auto"/>
        <w:jc w:val="both"/>
        <w:rPr>
          <w:rFonts w:cstheme="minorHAnsi"/>
          <w:i/>
          <w:iCs/>
          <w:sz w:val="24"/>
          <w:szCs w:val="24"/>
          <w:lang w:val="en-US"/>
        </w:rPr>
      </w:pPr>
      <w:r w:rsidRPr="001D4D18">
        <w:rPr>
          <w:i/>
          <w:iCs/>
          <w:sz w:val="24"/>
          <w:szCs w:val="24"/>
          <w:lang w:val="en-US"/>
        </w:rPr>
        <w:t xml:space="preserve">One of the most notable characteristics of </w:t>
      </w:r>
      <w:r w:rsidR="00DF3E4F" w:rsidRPr="001D4D18">
        <w:rPr>
          <w:i/>
          <w:iCs/>
          <w:sz w:val="24"/>
          <w:szCs w:val="24"/>
          <w:lang w:val="en-US"/>
        </w:rPr>
        <w:t>Father</w:t>
      </w:r>
      <w:r w:rsidRPr="001D4D18">
        <w:rPr>
          <w:i/>
          <w:iCs/>
          <w:sz w:val="24"/>
          <w:szCs w:val="24"/>
          <w:lang w:val="en-US"/>
        </w:rPr>
        <w:t xml:space="preserve"> </w:t>
      </w:r>
      <w:r w:rsidR="00DF3E4F" w:rsidRPr="001D4D18">
        <w:rPr>
          <w:i/>
          <w:iCs/>
          <w:sz w:val="24"/>
          <w:szCs w:val="24"/>
          <w:lang w:val="en-US"/>
        </w:rPr>
        <w:t>James</w:t>
      </w:r>
      <w:r w:rsidRPr="001D4D18">
        <w:rPr>
          <w:i/>
          <w:iCs/>
          <w:sz w:val="24"/>
          <w:szCs w:val="24"/>
          <w:lang w:val="en-US"/>
        </w:rPr>
        <w:t xml:space="preserve"> Alberione was his unwavering devotion to the Pope. Since Leo X</w:t>
      </w:r>
      <w:r w:rsidR="00E124BD" w:rsidRPr="001D4D18">
        <w:rPr>
          <w:i/>
          <w:iCs/>
          <w:sz w:val="24"/>
          <w:szCs w:val="24"/>
          <w:lang w:val="en-US"/>
        </w:rPr>
        <w:t>I</w:t>
      </w:r>
      <w:r w:rsidRPr="001D4D18">
        <w:rPr>
          <w:i/>
          <w:iCs/>
          <w:sz w:val="24"/>
          <w:szCs w:val="24"/>
          <w:lang w:val="en-US"/>
        </w:rPr>
        <w:t xml:space="preserve">II, all the Popes have received his sincere devotion and total obedience. In turn, they had the opportunity to appreciate and support the work of our Founder. We all remember the moving words of St. Paul VI to the Pauline Family at the audience in 1969: almost a </w:t>
      </w:r>
      <w:r w:rsidR="00E124BD" w:rsidRPr="001D4D18">
        <w:rPr>
          <w:i/>
          <w:iCs/>
          <w:sz w:val="24"/>
          <w:szCs w:val="24"/>
          <w:lang w:val="en-US"/>
        </w:rPr>
        <w:t>“</w:t>
      </w:r>
      <w:r w:rsidRPr="001D4D18">
        <w:rPr>
          <w:i/>
          <w:iCs/>
          <w:sz w:val="24"/>
          <w:szCs w:val="24"/>
          <w:lang w:val="en-US"/>
        </w:rPr>
        <w:t>canonization in life</w:t>
      </w:r>
      <w:r w:rsidR="00E124BD" w:rsidRPr="001D4D18">
        <w:rPr>
          <w:i/>
          <w:iCs/>
          <w:sz w:val="24"/>
          <w:szCs w:val="24"/>
          <w:lang w:val="en-US"/>
        </w:rPr>
        <w:t>”</w:t>
      </w:r>
      <w:r w:rsidRPr="001D4D18">
        <w:rPr>
          <w:i/>
          <w:iCs/>
          <w:sz w:val="24"/>
          <w:szCs w:val="24"/>
          <w:lang w:val="en-US"/>
        </w:rPr>
        <w:t xml:space="preserve"> of Primo Maestro. Pope Francis too expressed recognition of Blessed Alberione's apostolic anxiety and life witness.</w:t>
      </w:r>
    </w:p>
    <w:p w14:paraId="38C3B99F" w14:textId="77777777" w:rsidR="005F2862" w:rsidRPr="001D4D18" w:rsidRDefault="00E627EC" w:rsidP="005F2862">
      <w:pPr>
        <w:spacing w:after="120" w:line="240" w:lineRule="auto"/>
        <w:jc w:val="both"/>
        <w:rPr>
          <w:sz w:val="24"/>
          <w:szCs w:val="24"/>
          <w:lang w:val="en-US"/>
        </w:rPr>
      </w:pPr>
      <w:r w:rsidRPr="001D4D18">
        <w:rPr>
          <w:b/>
          <w:bCs/>
          <w:sz w:val="24"/>
          <w:szCs w:val="24"/>
          <w:lang w:val="en-US"/>
        </w:rPr>
        <w:lastRenderedPageBreak/>
        <w:t xml:space="preserve">From the </w:t>
      </w:r>
      <w:r w:rsidR="00A13765" w:rsidRPr="001D4D18">
        <w:rPr>
          <w:b/>
          <w:bCs/>
          <w:sz w:val="24"/>
          <w:szCs w:val="24"/>
          <w:lang w:val="en-US"/>
        </w:rPr>
        <w:t>Address</w:t>
      </w:r>
      <w:r w:rsidRPr="001D4D18">
        <w:rPr>
          <w:b/>
          <w:bCs/>
          <w:sz w:val="24"/>
          <w:szCs w:val="24"/>
          <w:lang w:val="en-US"/>
        </w:rPr>
        <w:t xml:space="preserve"> of the Holy Father Francis</w:t>
      </w:r>
      <w:r w:rsidR="005F2862" w:rsidRPr="001D4D18">
        <w:rPr>
          <w:sz w:val="24"/>
          <w:szCs w:val="24"/>
          <w:lang w:val="en-US"/>
        </w:rPr>
        <w:t>:</w:t>
      </w:r>
    </w:p>
    <w:p w14:paraId="47B4E8D2" w14:textId="10C15B2C" w:rsidR="005F2862" w:rsidRPr="001D4D18" w:rsidRDefault="00E627EC" w:rsidP="00151312">
      <w:pPr>
        <w:spacing w:after="120" w:line="240" w:lineRule="auto"/>
        <w:jc w:val="both"/>
        <w:rPr>
          <w:rFonts w:eastAsia="Times New Roman" w:cstheme="minorHAnsi"/>
          <w:color w:val="000000"/>
          <w:sz w:val="24"/>
          <w:szCs w:val="24"/>
          <w:lang w:val="en-US" w:eastAsia="it-IT"/>
        </w:rPr>
      </w:pPr>
      <w:r w:rsidRPr="001D4D18">
        <w:rPr>
          <w:sz w:val="24"/>
          <w:szCs w:val="24"/>
          <w:lang w:val="en-US"/>
        </w:rPr>
        <w:t xml:space="preserve">Blessed James Alberione saw in the proclamation of Christ and the Gospel to the popular masses the most authentic and most necessary charity that could be offered to men and women thirsting for truth and justice. He was deeply touched by the words of St. Paul: </w:t>
      </w:r>
      <w:r w:rsidR="006E1D0C" w:rsidRPr="001D4D18">
        <w:rPr>
          <w:sz w:val="24"/>
          <w:szCs w:val="24"/>
          <w:lang w:val="en-US"/>
        </w:rPr>
        <w:t>“</w:t>
      </w:r>
      <w:r w:rsidRPr="001D4D18">
        <w:rPr>
          <w:sz w:val="24"/>
          <w:szCs w:val="24"/>
          <w:lang w:val="en-US"/>
        </w:rPr>
        <w:t>Woe to me if I do not proclaim the Gospel!</w:t>
      </w:r>
      <w:r w:rsidR="006E1D0C" w:rsidRPr="001D4D18">
        <w:rPr>
          <w:sz w:val="24"/>
          <w:szCs w:val="24"/>
          <w:lang w:val="en-US"/>
        </w:rPr>
        <w:t>”</w:t>
      </w:r>
      <w:r w:rsidRPr="001D4D18">
        <w:rPr>
          <w:sz w:val="24"/>
          <w:szCs w:val="24"/>
          <w:lang w:val="en-US"/>
        </w:rPr>
        <w:t xml:space="preserve"> (1 Cor 9:16) and he made it the ideal of his life and mission. Following in the footsteps of Jesus and in imitation of the Apostle of the Gentiles, he was able to see the crowds as scattered sheep and in need of sure guidelines on the journey of life. Therefore, he spent his entire life breaking the bread of the Word for them with languages ​​appropriate to the times. Thus</w:t>
      </w:r>
      <w:r w:rsidR="006E1D0C" w:rsidRPr="001D4D18">
        <w:rPr>
          <w:sz w:val="24"/>
          <w:szCs w:val="24"/>
          <w:lang w:val="en-US"/>
        </w:rPr>
        <w:t>,</w:t>
      </w:r>
      <w:r w:rsidRPr="001D4D18">
        <w:rPr>
          <w:sz w:val="24"/>
          <w:szCs w:val="24"/>
          <w:lang w:val="en-US"/>
        </w:rPr>
        <w:t xml:space="preserve"> you too are called to spend yourselves at the service of the people of today to whom the Spirit sends you, with creativity and dynamic fidelity to your charism, identifying the most suitable ways for Jesus to be announced. The vast horizons of evangelization and the urgent need to bear witness to the Gospel message. </w:t>
      </w:r>
      <w:r w:rsidR="003562BC" w:rsidRPr="001D4D18">
        <w:rPr>
          <w:sz w:val="24"/>
          <w:szCs w:val="24"/>
          <w:lang w:val="en-US"/>
        </w:rPr>
        <w:t>Do not</w:t>
      </w:r>
      <w:r w:rsidRPr="001D4D18">
        <w:rPr>
          <w:sz w:val="24"/>
          <w:szCs w:val="24"/>
          <w:lang w:val="en-US"/>
        </w:rPr>
        <w:t xml:space="preserve"> just say it. Witness it with your own life. And this witness to all constitutes the field of your apostolate. Many are still waiting to know Jesus Christ. The fantasy of charity knows no bounds and knows how to open </w:t>
      </w:r>
      <w:r w:rsidR="00435D70" w:rsidRPr="001D4D18">
        <w:rPr>
          <w:sz w:val="24"/>
          <w:szCs w:val="24"/>
          <w:lang w:val="en-US"/>
        </w:rPr>
        <w:t>ever-new</w:t>
      </w:r>
      <w:r w:rsidRPr="001D4D18">
        <w:rPr>
          <w:sz w:val="24"/>
          <w:szCs w:val="24"/>
          <w:lang w:val="en-US"/>
        </w:rPr>
        <w:t xml:space="preserve"> ways to bring the breath of the Gospel to cultures and to the most diverse social spheres (</w:t>
      </w:r>
      <w:r w:rsidR="00A13765" w:rsidRPr="001D4D18">
        <w:rPr>
          <w:i/>
          <w:iCs/>
          <w:sz w:val="24"/>
          <w:szCs w:val="24"/>
          <w:lang w:val="en-US"/>
        </w:rPr>
        <w:t>Address</w:t>
      </w:r>
      <w:r w:rsidRPr="001D4D18">
        <w:rPr>
          <w:i/>
          <w:iCs/>
          <w:sz w:val="24"/>
          <w:szCs w:val="24"/>
          <w:lang w:val="en-US"/>
        </w:rPr>
        <w:t xml:space="preserve"> of the Holy Father Francis to the Pauline Family</w:t>
      </w:r>
      <w:r w:rsidRPr="001D4D18">
        <w:rPr>
          <w:sz w:val="24"/>
          <w:szCs w:val="24"/>
          <w:lang w:val="en-US"/>
        </w:rPr>
        <w:t>, 29 November 2014).</w:t>
      </w:r>
    </w:p>
    <w:p w14:paraId="526B900A" w14:textId="77777777" w:rsidR="005F2862" w:rsidRPr="001D4D18" w:rsidRDefault="005F2862" w:rsidP="005F2862">
      <w:pPr>
        <w:spacing w:after="120" w:line="240" w:lineRule="auto"/>
        <w:jc w:val="both"/>
        <w:rPr>
          <w:b/>
          <w:bCs/>
          <w:i/>
          <w:iCs/>
          <w:sz w:val="24"/>
          <w:szCs w:val="24"/>
          <w:lang w:val="en-US"/>
        </w:rPr>
      </w:pPr>
      <w:r w:rsidRPr="001D4D18">
        <w:rPr>
          <w:rFonts w:ascii="Arial" w:hAnsi="Arial" w:cs="Arial"/>
          <w:b/>
          <w:bCs/>
          <w:i/>
          <w:iCs/>
          <w:sz w:val="24"/>
          <w:szCs w:val="24"/>
          <w:lang w:val="en-US"/>
        </w:rPr>
        <w:t>■■■</w:t>
      </w:r>
      <w:r w:rsidRPr="001D4D18">
        <w:rPr>
          <w:b/>
          <w:bCs/>
          <w:i/>
          <w:iCs/>
          <w:sz w:val="24"/>
          <w:szCs w:val="24"/>
          <w:lang w:val="en-US"/>
        </w:rPr>
        <w:t xml:space="preserve"> </w:t>
      </w:r>
      <w:r w:rsidR="007A2B32" w:rsidRPr="001D4D18">
        <w:rPr>
          <w:b/>
          <w:bCs/>
          <w:i/>
          <w:iCs/>
          <w:sz w:val="24"/>
          <w:szCs w:val="24"/>
          <w:lang w:val="en-US"/>
        </w:rPr>
        <w:t>Listening to the Word of the Founder</w:t>
      </w:r>
    </w:p>
    <w:p w14:paraId="0381A248" w14:textId="22F1B772" w:rsidR="005F2862" w:rsidRPr="001D4D18" w:rsidRDefault="003404AD" w:rsidP="00EB7F3E">
      <w:pPr>
        <w:spacing w:after="120" w:line="240" w:lineRule="auto"/>
        <w:jc w:val="both"/>
        <w:rPr>
          <w:i/>
          <w:iCs/>
          <w:sz w:val="24"/>
          <w:szCs w:val="24"/>
          <w:highlight w:val="yellow"/>
          <w:lang w:val="en-US"/>
        </w:rPr>
      </w:pPr>
      <w:r w:rsidRPr="001D4D18">
        <w:rPr>
          <w:i/>
          <w:iCs/>
          <w:sz w:val="24"/>
          <w:szCs w:val="24"/>
          <w:lang w:val="en-US"/>
        </w:rPr>
        <w:t>Father</w:t>
      </w:r>
      <w:r w:rsidR="008B47BC" w:rsidRPr="001D4D18">
        <w:rPr>
          <w:i/>
          <w:iCs/>
          <w:sz w:val="24"/>
          <w:szCs w:val="24"/>
          <w:lang w:val="en-US"/>
        </w:rPr>
        <w:t xml:space="preserve"> Alberione considered himself unworthy of the abundance of gifts received from the Lord, but he was very convinced that he had received them from God to pass them on to his sons and daughters, who had to carry on the mission of proclaiming the Gospel to the whole world and by all means, with the spirit of St. Paul. When he described the personality of the ideal apostle in 1960, he was unintentionally describing his own apostolic personality.</w:t>
      </w:r>
    </w:p>
    <w:p w14:paraId="44A03C60" w14:textId="77777777" w:rsidR="008B47BC" w:rsidRPr="001D4D18" w:rsidRDefault="008B47BC" w:rsidP="001A66C1">
      <w:pPr>
        <w:spacing w:after="120"/>
        <w:rPr>
          <w:b/>
          <w:bCs/>
          <w:sz w:val="24"/>
          <w:szCs w:val="24"/>
          <w:lang w:val="en-US"/>
        </w:rPr>
      </w:pPr>
      <w:r w:rsidRPr="001D4D18">
        <w:rPr>
          <w:b/>
          <w:bCs/>
          <w:sz w:val="24"/>
          <w:szCs w:val="24"/>
          <w:lang w:val="en-US"/>
        </w:rPr>
        <w:t>From the Writings of Blessed Alberione</w:t>
      </w:r>
    </w:p>
    <w:p w14:paraId="5238FF7F" w14:textId="5B443CFD" w:rsidR="008B47BC" w:rsidRPr="001D4D18" w:rsidRDefault="001A66C1" w:rsidP="00151312">
      <w:pPr>
        <w:spacing w:after="0"/>
        <w:jc w:val="both"/>
        <w:rPr>
          <w:sz w:val="24"/>
          <w:szCs w:val="24"/>
          <w:lang w:val="en-US"/>
        </w:rPr>
      </w:pPr>
      <w:r w:rsidRPr="001D4D18">
        <w:rPr>
          <w:sz w:val="24"/>
          <w:szCs w:val="24"/>
          <w:lang w:val="en-US"/>
        </w:rPr>
        <w:t>The</w:t>
      </w:r>
      <w:r w:rsidR="00A739FC" w:rsidRPr="001D4D18">
        <w:rPr>
          <w:sz w:val="24"/>
          <w:szCs w:val="24"/>
          <w:lang w:val="en-US"/>
        </w:rPr>
        <w:t xml:space="preserve"> </w:t>
      </w:r>
      <w:r w:rsidR="008B47BC" w:rsidRPr="001D4D18">
        <w:rPr>
          <w:sz w:val="24"/>
          <w:szCs w:val="24"/>
          <w:lang w:val="en-US"/>
        </w:rPr>
        <w:t xml:space="preserve">Apostle is one who carries God in his soul and radiates him around himself. </w:t>
      </w:r>
      <w:r w:rsidRPr="001D4D18">
        <w:rPr>
          <w:sz w:val="24"/>
          <w:szCs w:val="24"/>
          <w:lang w:val="en-US"/>
        </w:rPr>
        <w:t>The</w:t>
      </w:r>
      <w:r w:rsidR="0018499F" w:rsidRPr="001D4D18">
        <w:rPr>
          <w:sz w:val="24"/>
          <w:szCs w:val="24"/>
          <w:lang w:val="en-US"/>
        </w:rPr>
        <w:t xml:space="preserve"> </w:t>
      </w:r>
      <w:r w:rsidR="008B47BC" w:rsidRPr="001D4D18">
        <w:rPr>
          <w:sz w:val="24"/>
          <w:szCs w:val="24"/>
          <w:lang w:val="en-US"/>
        </w:rPr>
        <w:t xml:space="preserve">Apostle is a saint who accumulated treasures; and he communicates the </w:t>
      </w:r>
      <w:r w:rsidR="00E11BD8" w:rsidRPr="001D4D18">
        <w:rPr>
          <w:sz w:val="24"/>
          <w:szCs w:val="24"/>
          <w:lang w:val="en-US"/>
        </w:rPr>
        <w:t>surplus</w:t>
      </w:r>
      <w:r w:rsidR="008B47BC" w:rsidRPr="001D4D18">
        <w:rPr>
          <w:sz w:val="24"/>
          <w:szCs w:val="24"/>
          <w:lang w:val="en-US"/>
        </w:rPr>
        <w:t xml:space="preserve"> </w:t>
      </w:r>
      <w:r w:rsidR="00E11BD8" w:rsidRPr="001D4D18">
        <w:rPr>
          <w:sz w:val="24"/>
          <w:szCs w:val="24"/>
          <w:lang w:val="en-US"/>
        </w:rPr>
        <w:t>on others</w:t>
      </w:r>
      <w:r w:rsidR="008B47BC" w:rsidRPr="001D4D18">
        <w:rPr>
          <w:sz w:val="24"/>
          <w:szCs w:val="24"/>
          <w:lang w:val="en-US"/>
        </w:rPr>
        <w:t xml:space="preserve">. </w:t>
      </w:r>
      <w:r w:rsidRPr="001D4D18">
        <w:rPr>
          <w:sz w:val="24"/>
          <w:szCs w:val="24"/>
          <w:lang w:val="en-US"/>
        </w:rPr>
        <w:t>The</w:t>
      </w:r>
      <w:r w:rsidR="008B47BC" w:rsidRPr="001D4D18">
        <w:rPr>
          <w:sz w:val="24"/>
          <w:szCs w:val="24"/>
          <w:lang w:val="en-US"/>
        </w:rPr>
        <w:t xml:space="preserve"> Apostle has a </w:t>
      </w:r>
      <w:r w:rsidR="00E11BD8" w:rsidRPr="001D4D18">
        <w:rPr>
          <w:sz w:val="24"/>
          <w:szCs w:val="24"/>
          <w:lang w:val="en-US"/>
        </w:rPr>
        <w:t xml:space="preserve">love-filled </w:t>
      </w:r>
      <w:r w:rsidR="008B47BC" w:rsidRPr="001D4D18">
        <w:rPr>
          <w:sz w:val="24"/>
          <w:szCs w:val="24"/>
          <w:lang w:val="en-US"/>
        </w:rPr>
        <w:t xml:space="preserve">heart for God and for </w:t>
      </w:r>
      <w:r w:rsidR="00E11BD8" w:rsidRPr="001D4D18">
        <w:rPr>
          <w:sz w:val="24"/>
          <w:szCs w:val="24"/>
          <w:lang w:val="en-US"/>
        </w:rPr>
        <w:t>men</w:t>
      </w:r>
      <w:r w:rsidR="008B47BC" w:rsidRPr="001D4D18">
        <w:rPr>
          <w:sz w:val="24"/>
          <w:szCs w:val="24"/>
          <w:lang w:val="en-US"/>
        </w:rPr>
        <w:t xml:space="preserve">; and he cannot </w:t>
      </w:r>
      <w:r w:rsidRPr="001D4D18">
        <w:rPr>
          <w:sz w:val="24"/>
          <w:szCs w:val="24"/>
          <w:lang w:val="en-US"/>
        </w:rPr>
        <w:t>restrain</w:t>
      </w:r>
      <w:r w:rsidR="008B47BC" w:rsidRPr="001D4D18">
        <w:rPr>
          <w:sz w:val="24"/>
          <w:szCs w:val="24"/>
          <w:lang w:val="en-US"/>
        </w:rPr>
        <w:t xml:space="preserve"> and </w:t>
      </w:r>
      <w:r w:rsidRPr="001D4D18">
        <w:rPr>
          <w:sz w:val="24"/>
          <w:szCs w:val="24"/>
          <w:lang w:val="en-US"/>
        </w:rPr>
        <w:t>hold back</w:t>
      </w:r>
      <w:r w:rsidR="008B47BC" w:rsidRPr="001D4D18">
        <w:rPr>
          <w:sz w:val="24"/>
          <w:szCs w:val="24"/>
          <w:lang w:val="en-US"/>
        </w:rPr>
        <w:t xml:space="preserve"> what he feels and thinks. The Apostle is a vessel of </w:t>
      </w:r>
      <w:r w:rsidRPr="001D4D18">
        <w:rPr>
          <w:sz w:val="24"/>
          <w:szCs w:val="24"/>
          <w:lang w:val="en-US"/>
        </w:rPr>
        <w:t>election</w:t>
      </w:r>
      <w:r w:rsidR="008B47BC" w:rsidRPr="001D4D18">
        <w:rPr>
          <w:sz w:val="24"/>
          <w:szCs w:val="24"/>
          <w:lang w:val="en-US"/>
        </w:rPr>
        <w:t xml:space="preserve"> that </w:t>
      </w:r>
      <w:r w:rsidRPr="001D4D18">
        <w:rPr>
          <w:sz w:val="24"/>
          <w:szCs w:val="24"/>
          <w:lang w:val="en-US"/>
        </w:rPr>
        <w:t>overflows</w:t>
      </w:r>
      <w:r w:rsidR="008B47BC" w:rsidRPr="001D4D18">
        <w:rPr>
          <w:sz w:val="24"/>
          <w:szCs w:val="24"/>
          <w:lang w:val="en-US"/>
        </w:rPr>
        <w:t xml:space="preserve">, and souls rush to quench their thirst. </w:t>
      </w:r>
      <w:r w:rsidRPr="001D4D18">
        <w:rPr>
          <w:sz w:val="24"/>
          <w:szCs w:val="24"/>
          <w:lang w:val="en-US"/>
        </w:rPr>
        <w:t>The</w:t>
      </w:r>
      <w:r w:rsidR="008B47BC" w:rsidRPr="001D4D18">
        <w:rPr>
          <w:sz w:val="24"/>
          <w:szCs w:val="24"/>
          <w:lang w:val="en-US"/>
        </w:rPr>
        <w:t xml:space="preserve"> Apostle is a temple of the Holy </w:t>
      </w:r>
      <w:r w:rsidR="00435D70" w:rsidRPr="001D4D18">
        <w:rPr>
          <w:sz w:val="24"/>
          <w:szCs w:val="24"/>
          <w:lang w:val="en-US"/>
        </w:rPr>
        <w:t>Trinity, which</w:t>
      </w:r>
      <w:r w:rsidR="008B47BC" w:rsidRPr="001D4D18">
        <w:rPr>
          <w:sz w:val="24"/>
          <w:szCs w:val="24"/>
          <w:lang w:val="en-US"/>
        </w:rPr>
        <w:t xml:space="preserve"> is supremely operative in him. He, according to a writer, exudes God from </w:t>
      </w:r>
      <w:r w:rsidRPr="001D4D18">
        <w:rPr>
          <w:sz w:val="24"/>
          <w:szCs w:val="24"/>
          <w:lang w:val="en-US"/>
        </w:rPr>
        <w:t>his</w:t>
      </w:r>
      <w:r w:rsidR="008B47BC" w:rsidRPr="001D4D18">
        <w:rPr>
          <w:sz w:val="24"/>
          <w:szCs w:val="24"/>
          <w:lang w:val="en-US"/>
        </w:rPr>
        <w:t xml:space="preserve"> pores with </w:t>
      </w:r>
      <w:r w:rsidRPr="001D4D18">
        <w:rPr>
          <w:sz w:val="24"/>
          <w:szCs w:val="24"/>
          <w:lang w:val="en-US"/>
        </w:rPr>
        <w:t xml:space="preserve">his </w:t>
      </w:r>
      <w:r w:rsidR="008B47BC" w:rsidRPr="001D4D18">
        <w:rPr>
          <w:sz w:val="24"/>
          <w:szCs w:val="24"/>
          <w:lang w:val="en-US"/>
        </w:rPr>
        <w:t xml:space="preserve">words, </w:t>
      </w:r>
      <w:r w:rsidRPr="001D4D18">
        <w:rPr>
          <w:sz w:val="24"/>
          <w:szCs w:val="24"/>
          <w:lang w:val="en-US"/>
        </w:rPr>
        <w:t xml:space="preserve">his </w:t>
      </w:r>
      <w:r w:rsidR="008B47BC" w:rsidRPr="001D4D18">
        <w:rPr>
          <w:sz w:val="24"/>
          <w:szCs w:val="24"/>
          <w:lang w:val="en-US"/>
        </w:rPr>
        <w:t xml:space="preserve">works, </w:t>
      </w:r>
      <w:r w:rsidRPr="001D4D18">
        <w:rPr>
          <w:sz w:val="24"/>
          <w:szCs w:val="24"/>
          <w:lang w:val="en-US"/>
        </w:rPr>
        <w:t xml:space="preserve">his </w:t>
      </w:r>
      <w:r w:rsidR="008B47BC" w:rsidRPr="001D4D18">
        <w:rPr>
          <w:sz w:val="24"/>
          <w:szCs w:val="24"/>
          <w:lang w:val="en-US"/>
        </w:rPr>
        <w:t xml:space="preserve">prayers, </w:t>
      </w:r>
      <w:r w:rsidRPr="001D4D18">
        <w:rPr>
          <w:sz w:val="24"/>
          <w:szCs w:val="24"/>
          <w:lang w:val="en-US"/>
        </w:rPr>
        <w:t xml:space="preserve">his </w:t>
      </w:r>
      <w:r w:rsidR="008B47BC" w:rsidRPr="001D4D18">
        <w:rPr>
          <w:sz w:val="24"/>
          <w:szCs w:val="24"/>
          <w:lang w:val="en-US"/>
        </w:rPr>
        <w:t xml:space="preserve">gestures, </w:t>
      </w:r>
      <w:r w:rsidRPr="001D4D18">
        <w:rPr>
          <w:sz w:val="24"/>
          <w:szCs w:val="24"/>
          <w:lang w:val="en-US"/>
        </w:rPr>
        <w:t xml:space="preserve">his </w:t>
      </w:r>
      <w:r w:rsidR="008B47BC" w:rsidRPr="001D4D18">
        <w:rPr>
          <w:sz w:val="24"/>
          <w:szCs w:val="24"/>
          <w:lang w:val="en-US"/>
        </w:rPr>
        <w:t>attitudes</w:t>
      </w:r>
      <w:r w:rsidR="006A040E">
        <w:rPr>
          <w:sz w:val="24"/>
          <w:szCs w:val="24"/>
          <w:lang w:val="en-US"/>
        </w:rPr>
        <w:t>,</w:t>
      </w:r>
      <w:r w:rsidR="008B47BC" w:rsidRPr="001D4D18">
        <w:rPr>
          <w:sz w:val="24"/>
          <w:szCs w:val="24"/>
          <w:lang w:val="en-US"/>
        </w:rPr>
        <w:t xml:space="preserve"> in public and in private</w:t>
      </w:r>
      <w:r w:rsidR="006A040E">
        <w:rPr>
          <w:sz w:val="24"/>
          <w:szCs w:val="24"/>
          <w:lang w:val="en-US"/>
        </w:rPr>
        <w:t>,</w:t>
      </w:r>
      <w:r w:rsidR="008B47BC" w:rsidRPr="001D4D18">
        <w:rPr>
          <w:sz w:val="24"/>
          <w:szCs w:val="24"/>
          <w:lang w:val="en-US"/>
        </w:rPr>
        <w:t xml:space="preserve"> from his whole being. Living </w:t>
      </w:r>
      <w:r w:rsidRPr="001D4D18">
        <w:rPr>
          <w:sz w:val="24"/>
          <w:szCs w:val="24"/>
          <w:lang w:val="en-US"/>
        </w:rPr>
        <w:t>in</w:t>
      </w:r>
      <w:r w:rsidR="008B47BC" w:rsidRPr="001D4D18">
        <w:rPr>
          <w:sz w:val="24"/>
          <w:szCs w:val="24"/>
          <w:lang w:val="en-US"/>
        </w:rPr>
        <w:t xml:space="preserve"> God and </w:t>
      </w:r>
      <w:r w:rsidRPr="001D4D18">
        <w:rPr>
          <w:sz w:val="24"/>
          <w:szCs w:val="24"/>
          <w:lang w:val="en-US"/>
        </w:rPr>
        <w:t>giving</w:t>
      </w:r>
      <w:r w:rsidR="008B47BC" w:rsidRPr="001D4D18">
        <w:rPr>
          <w:sz w:val="24"/>
          <w:szCs w:val="24"/>
          <w:lang w:val="en-US"/>
        </w:rPr>
        <w:t xml:space="preserve"> God</w:t>
      </w:r>
      <w:r w:rsidRPr="001D4D18">
        <w:rPr>
          <w:sz w:val="24"/>
          <w:szCs w:val="24"/>
          <w:lang w:val="en-US"/>
        </w:rPr>
        <w:t>!</w:t>
      </w:r>
      <w:r w:rsidR="008B47BC" w:rsidRPr="001D4D18">
        <w:rPr>
          <w:sz w:val="24"/>
          <w:szCs w:val="24"/>
          <w:lang w:val="en-US"/>
        </w:rPr>
        <w:t xml:space="preserve"> (</w:t>
      </w:r>
      <w:r w:rsidR="008B47BC" w:rsidRPr="001D4D18">
        <w:rPr>
          <w:i/>
          <w:iCs/>
          <w:sz w:val="24"/>
          <w:szCs w:val="24"/>
          <w:lang w:val="en-US"/>
        </w:rPr>
        <w:t>UPS IV</w:t>
      </w:r>
      <w:r w:rsidR="008B47BC" w:rsidRPr="001D4D18">
        <w:rPr>
          <w:sz w:val="24"/>
          <w:szCs w:val="24"/>
          <w:lang w:val="en-US"/>
        </w:rPr>
        <w:t>, 277-278).</w:t>
      </w:r>
    </w:p>
    <w:p w14:paraId="17BF9F02" w14:textId="77777777" w:rsidR="005F2862" w:rsidRPr="001D4D18" w:rsidRDefault="005F2862" w:rsidP="005F2862">
      <w:pPr>
        <w:pStyle w:val="Testonormale"/>
        <w:jc w:val="both"/>
        <w:rPr>
          <w:rFonts w:asciiTheme="minorHAnsi" w:hAnsiTheme="minorHAnsi" w:cstheme="minorHAnsi"/>
          <w:sz w:val="24"/>
          <w:szCs w:val="24"/>
          <w:highlight w:val="yellow"/>
          <w:lang w:val="en-US"/>
        </w:rPr>
      </w:pPr>
    </w:p>
    <w:p w14:paraId="2D43D663" w14:textId="77777777" w:rsidR="005F2862" w:rsidRPr="001D4D18" w:rsidRDefault="002B5685" w:rsidP="005F2862">
      <w:pPr>
        <w:spacing w:after="120" w:line="240" w:lineRule="auto"/>
        <w:rPr>
          <w:b/>
          <w:bCs/>
          <w:sz w:val="24"/>
          <w:szCs w:val="24"/>
          <w:lang w:val="en-US"/>
        </w:rPr>
      </w:pPr>
      <w:r w:rsidRPr="001D4D18">
        <w:rPr>
          <w:b/>
          <w:bCs/>
          <w:sz w:val="24"/>
          <w:szCs w:val="24"/>
          <w:lang w:val="en-US"/>
        </w:rPr>
        <w:t>WAY</w:t>
      </w:r>
    </w:p>
    <w:p w14:paraId="1E845275" w14:textId="3E647F65" w:rsidR="005F2862" w:rsidRPr="001D4D18" w:rsidRDefault="002B5685" w:rsidP="005F2862">
      <w:pPr>
        <w:pStyle w:val="Testonormale"/>
        <w:jc w:val="both"/>
        <w:rPr>
          <w:rFonts w:asciiTheme="minorHAnsi" w:hAnsiTheme="minorHAnsi" w:cstheme="minorHAnsi"/>
          <w:i/>
          <w:iCs/>
          <w:sz w:val="24"/>
          <w:szCs w:val="24"/>
          <w:lang w:val="en-US"/>
        </w:rPr>
      </w:pPr>
      <w:r w:rsidRPr="001D4D18">
        <w:rPr>
          <w:rFonts w:asciiTheme="minorHAnsi" w:hAnsiTheme="minorHAnsi" w:cstheme="minorHAnsi"/>
          <w:i/>
          <w:iCs/>
          <w:sz w:val="24"/>
          <w:szCs w:val="24"/>
          <w:lang w:val="en-US"/>
        </w:rPr>
        <w:t xml:space="preserve">For Blessed James Alberione, the second part of the Eucharistic </w:t>
      </w:r>
      <w:r w:rsidR="00E6277A">
        <w:rPr>
          <w:rFonts w:asciiTheme="minorHAnsi" w:hAnsiTheme="minorHAnsi" w:cstheme="minorHAnsi"/>
          <w:i/>
          <w:iCs/>
          <w:sz w:val="24"/>
          <w:szCs w:val="24"/>
          <w:lang w:val="en-US"/>
        </w:rPr>
        <w:t>V</w:t>
      </w:r>
      <w:r w:rsidRPr="001D4D18">
        <w:rPr>
          <w:rFonts w:asciiTheme="minorHAnsi" w:hAnsiTheme="minorHAnsi" w:cstheme="minorHAnsi"/>
          <w:i/>
          <w:iCs/>
          <w:sz w:val="24"/>
          <w:szCs w:val="24"/>
          <w:lang w:val="en-US"/>
        </w:rPr>
        <w:t xml:space="preserve">isit consists first of all in becoming aware of the immense goodness of the Father, always faithful to love and forgiveness, in the light of the Holy Spirit who guides to the whole truth, and in the confrontation with the person of Jesus Christ, to discover what in itself coincides with the will of God and what deviates from it. </w:t>
      </w:r>
      <w:r w:rsidR="0067628E" w:rsidRPr="001D4D18">
        <w:rPr>
          <w:rFonts w:asciiTheme="minorHAnsi" w:hAnsiTheme="minorHAnsi" w:cstheme="minorHAnsi"/>
          <w:i/>
          <w:iCs/>
          <w:sz w:val="24"/>
          <w:szCs w:val="24"/>
          <w:lang w:val="en-US"/>
        </w:rPr>
        <w:t>“</w:t>
      </w:r>
      <w:r w:rsidRPr="001D4D18">
        <w:rPr>
          <w:rFonts w:asciiTheme="minorHAnsi" w:hAnsiTheme="minorHAnsi" w:cstheme="minorHAnsi"/>
          <w:i/>
          <w:iCs/>
          <w:sz w:val="24"/>
          <w:szCs w:val="24"/>
          <w:lang w:val="en-US"/>
        </w:rPr>
        <w:t xml:space="preserve">The important thing is that the </w:t>
      </w:r>
      <w:r w:rsidR="004B145A">
        <w:rPr>
          <w:rFonts w:asciiTheme="minorHAnsi" w:hAnsiTheme="minorHAnsi" w:cstheme="minorHAnsi"/>
          <w:i/>
          <w:iCs/>
          <w:sz w:val="24"/>
          <w:szCs w:val="24"/>
          <w:lang w:val="en-US"/>
        </w:rPr>
        <w:t>chords</w:t>
      </w:r>
      <w:r w:rsidRPr="001D4D18">
        <w:rPr>
          <w:rFonts w:asciiTheme="minorHAnsi" w:hAnsiTheme="minorHAnsi" w:cstheme="minorHAnsi"/>
          <w:i/>
          <w:iCs/>
          <w:sz w:val="24"/>
          <w:szCs w:val="24"/>
          <w:lang w:val="en-US"/>
        </w:rPr>
        <w:t xml:space="preserve"> of my heart are tuned </w:t>
      </w:r>
      <w:r w:rsidR="0067628E" w:rsidRPr="001D4D18">
        <w:rPr>
          <w:rFonts w:asciiTheme="minorHAnsi" w:hAnsiTheme="minorHAnsi" w:cstheme="minorHAnsi"/>
          <w:i/>
          <w:iCs/>
          <w:sz w:val="24"/>
          <w:szCs w:val="24"/>
          <w:lang w:val="en-US"/>
        </w:rPr>
        <w:t>to</w:t>
      </w:r>
      <w:r w:rsidRPr="001D4D18">
        <w:rPr>
          <w:rFonts w:asciiTheme="minorHAnsi" w:hAnsiTheme="minorHAnsi" w:cstheme="minorHAnsi"/>
          <w:i/>
          <w:iCs/>
          <w:sz w:val="24"/>
          <w:szCs w:val="24"/>
          <w:lang w:val="en-US"/>
        </w:rPr>
        <w:t xml:space="preserve"> the </w:t>
      </w:r>
      <w:r w:rsidR="0067628E" w:rsidRPr="001D4D18">
        <w:rPr>
          <w:rFonts w:asciiTheme="minorHAnsi" w:hAnsiTheme="minorHAnsi" w:cstheme="minorHAnsi"/>
          <w:i/>
          <w:iCs/>
          <w:sz w:val="24"/>
          <w:szCs w:val="24"/>
          <w:lang w:val="en-US"/>
        </w:rPr>
        <w:t>melody</w:t>
      </w:r>
      <w:r w:rsidRPr="001D4D18">
        <w:rPr>
          <w:rFonts w:asciiTheme="minorHAnsi" w:hAnsiTheme="minorHAnsi" w:cstheme="minorHAnsi"/>
          <w:i/>
          <w:iCs/>
          <w:sz w:val="24"/>
          <w:szCs w:val="24"/>
          <w:lang w:val="en-US"/>
        </w:rPr>
        <w:t xml:space="preserve"> we want to play, that is, the song: Glory to God and peace to men. Now the examination of conscience has the essential purpose of showing whether these </w:t>
      </w:r>
      <w:r w:rsidR="004B145A">
        <w:rPr>
          <w:rFonts w:asciiTheme="minorHAnsi" w:hAnsiTheme="minorHAnsi" w:cstheme="minorHAnsi"/>
          <w:i/>
          <w:iCs/>
          <w:sz w:val="24"/>
          <w:szCs w:val="24"/>
          <w:lang w:val="en-US"/>
        </w:rPr>
        <w:t>chords</w:t>
      </w:r>
      <w:r w:rsidRPr="001D4D18">
        <w:rPr>
          <w:rFonts w:asciiTheme="minorHAnsi" w:hAnsiTheme="minorHAnsi" w:cstheme="minorHAnsi"/>
          <w:i/>
          <w:iCs/>
          <w:sz w:val="24"/>
          <w:szCs w:val="24"/>
          <w:lang w:val="en-US"/>
        </w:rPr>
        <w:t xml:space="preserve"> sound </w:t>
      </w:r>
      <w:r w:rsidR="00EF579A" w:rsidRPr="001D4D18">
        <w:rPr>
          <w:rFonts w:asciiTheme="minorHAnsi" w:hAnsiTheme="minorHAnsi" w:cstheme="minorHAnsi"/>
          <w:i/>
          <w:iCs/>
          <w:sz w:val="24"/>
          <w:szCs w:val="24"/>
          <w:lang w:val="en-US"/>
        </w:rPr>
        <w:t>well</w:t>
      </w:r>
      <w:r w:rsidR="00EF579A" w:rsidRPr="001D4D18">
        <w:rPr>
          <w:rFonts w:asciiTheme="minorHAnsi" w:hAnsiTheme="minorHAnsi" w:cstheme="minorHAnsi"/>
          <w:i/>
          <w:iCs/>
          <w:sz w:val="24"/>
          <w:szCs w:val="24"/>
          <w:lang w:val="en-US"/>
        </w:rPr>
        <w:t xml:space="preserve"> </w:t>
      </w:r>
      <w:r w:rsidRPr="001D4D18">
        <w:rPr>
          <w:rFonts w:asciiTheme="minorHAnsi" w:hAnsiTheme="minorHAnsi" w:cstheme="minorHAnsi"/>
          <w:i/>
          <w:iCs/>
          <w:sz w:val="24"/>
          <w:szCs w:val="24"/>
          <w:lang w:val="en-US"/>
        </w:rPr>
        <w:t xml:space="preserve">this aria. The </w:t>
      </w:r>
      <w:r w:rsidR="00C57CE1">
        <w:rPr>
          <w:rFonts w:asciiTheme="minorHAnsi" w:hAnsiTheme="minorHAnsi" w:cstheme="minorHAnsi"/>
          <w:i/>
          <w:iCs/>
          <w:sz w:val="24"/>
          <w:szCs w:val="24"/>
          <w:lang w:val="en-US"/>
        </w:rPr>
        <w:t>chords</w:t>
      </w:r>
      <w:r w:rsidRPr="001D4D18">
        <w:rPr>
          <w:rFonts w:asciiTheme="minorHAnsi" w:hAnsiTheme="minorHAnsi" w:cstheme="minorHAnsi"/>
          <w:i/>
          <w:iCs/>
          <w:sz w:val="24"/>
          <w:szCs w:val="24"/>
          <w:lang w:val="en-US"/>
        </w:rPr>
        <w:t xml:space="preserve"> of my heart are my internal dispositions. These, therefore, must be </w:t>
      </w:r>
      <w:r w:rsidR="0067628E" w:rsidRPr="001D4D18">
        <w:rPr>
          <w:rFonts w:asciiTheme="minorHAnsi" w:hAnsiTheme="minorHAnsi" w:cstheme="minorHAnsi"/>
          <w:i/>
          <w:iCs/>
          <w:sz w:val="24"/>
          <w:szCs w:val="24"/>
          <w:lang w:val="en-US"/>
        </w:rPr>
        <w:t xml:space="preserve">made to </w:t>
      </w:r>
      <w:r w:rsidRPr="001D4D18">
        <w:rPr>
          <w:rFonts w:asciiTheme="minorHAnsi" w:hAnsiTheme="minorHAnsi" w:cstheme="minorHAnsi"/>
          <w:i/>
          <w:iCs/>
          <w:sz w:val="24"/>
          <w:szCs w:val="24"/>
          <w:lang w:val="en-US"/>
        </w:rPr>
        <w:t xml:space="preserve">vibrate to know what sound they give: do they sing the glory of God? Or do they sing my </w:t>
      </w:r>
      <w:r w:rsidR="00435D70" w:rsidRPr="001D4D18">
        <w:rPr>
          <w:rFonts w:asciiTheme="minorHAnsi" w:hAnsiTheme="minorHAnsi" w:cstheme="minorHAnsi"/>
          <w:i/>
          <w:iCs/>
          <w:sz w:val="24"/>
          <w:szCs w:val="24"/>
          <w:lang w:val="en-US"/>
        </w:rPr>
        <w:t>self-love</w:t>
      </w:r>
      <w:r w:rsidRPr="001D4D18">
        <w:rPr>
          <w:rFonts w:asciiTheme="minorHAnsi" w:hAnsiTheme="minorHAnsi" w:cstheme="minorHAnsi"/>
          <w:i/>
          <w:iCs/>
          <w:sz w:val="24"/>
          <w:szCs w:val="24"/>
          <w:lang w:val="en-US"/>
        </w:rPr>
        <w:t xml:space="preserve">? </w:t>
      </w:r>
      <w:r w:rsidR="0067628E" w:rsidRPr="001D4D18">
        <w:rPr>
          <w:rFonts w:asciiTheme="minorHAnsi" w:hAnsiTheme="minorHAnsi" w:cstheme="minorHAnsi"/>
          <w:i/>
          <w:iCs/>
          <w:sz w:val="24"/>
          <w:szCs w:val="24"/>
          <w:lang w:val="en-US"/>
        </w:rPr>
        <w:t>Go to discover</w:t>
      </w:r>
      <w:r w:rsidRPr="001D4D18">
        <w:rPr>
          <w:rFonts w:asciiTheme="minorHAnsi" w:hAnsiTheme="minorHAnsi" w:cstheme="minorHAnsi"/>
          <w:i/>
          <w:iCs/>
          <w:sz w:val="24"/>
          <w:szCs w:val="24"/>
          <w:lang w:val="en-US"/>
        </w:rPr>
        <w:t xml:space="preserve"> our </w:t>
      </w:r>
      <w:r w:rsidR="0067628E" w:rsidRPr="001D4D18">
        <w:rPr>
          <w:rFonts w:asciiTheme="minorHAnsi" w:hAnsiTheme="minorHAnsi" w:cstheme="minorHAnsi"/>
          <w:i/>
          <w:iCs/>
          <w:sz w:val="24"/>
          <w:szCs w:val="24"/>
          <w:lang w:val="en-US"/>
        </w:rPr>
        <w:t>‘</w:t>
      </w:r>
      <w:r w:rsidRPr="001D4D18">
        <w:rPr>
          <w:rFonts w:asciiTheme="minorHAnsi" w:hAnsiTheme="minorHAnsi" w:cstheme="minorHAnsi"/>
          <w:i/>
          <w:iCs/>
          <w:sz w:val="24"/>
          <w:szCs w:val="24"/>
          <w:lang w:val="en-US"/>
        </w:rPr>
        <w:t>I</w:t>
      </w:r>
      <w:r w:rsidR="0067628E" w:rsidRPr="001D4D18">
        <w:rPr>
          <w:rFonts w:asciiTheme="minorHAnsi" w:hAnsiTheme="minorHAnsi" w:cstheme="minorHAnsi"/>
          <w:i/>
          <w:iCs/>
          <w:sz w:val="24"/>
          <w:szCs w:val="24"/>
          <w:lang w:val="en-US"/>
        </w:rPr>
        <w:t>’”</w:t>
      </w:r>
      <w:r w:rsidRPr="001D4D18">
        <w:rPr>
          <w:rFonts w:asciiTheme="minorHAnsi" w:hAnsiTheme="minorHAnsi" w:cstheme="minorHAnsi"/>
          <w:i/>
          <w:iCs/>
          <w:sz w:val="24"/>
          <w:szCs w:val="24"/>
          <w:lang w:val="en-US"/>
        </w:rPr>
        <w:t xml:space="preserve"> </w:t>
      </w:r>
      <w:r w:rsidR="00F65B1D" w:rsidRPr="001D4D18">
        <w:rPr>
          <w:rFonts w:asciiTheme="minorHAnsi" w:hAnsiTheme="minorHAnsi" w:cstheme="minorHAnsi"/>
          <w:sz w:val="24"/>
          <w:szCs w:val="24"/>
          <w:lang w:val="en-US"/>
        </w:rPr>
        <w:t>(</w:t>
      </w:r>
      <w:r w:rsidRPr="001D4D18">
        <w:rPr>
          <w:rFonts w:asciiTheme="minorHAnsi" w:hAnsiTheme="minorHAnsi" w:cstheme="minorHAnsi"/>
          <w:i/>
          <w:iCs/>
          <w:sz w:val="24"/>
          <w:szCs w:val="24"/>
          <w:lang w:val="en-US"/>
        </w:rPr>
        <w:t>CISP</w:t>
      </w:r>
      <w:r w:rsidRPr="001D4D18">
        <w:rPr>
          <w:rFonts w:asciiTheme="minorHAnsi" w:hAnsiTheme="minorHAnsi" w:cstheme="minorHAnsi"/>
          <w:sz w:val="24"/>
          <w:szCs w:val="24"/>
          <w:lang w:val="en-US"/>
        </w:rPr>
        <w:t>, p. 1431).</w:t>
      </w:r>
    </w:p>
    <w:p w14:paraId="555C18B6" w14:textId="77777777" w:rsidR="005F2862" w:rsidRPr="001D4D18" w:rsidRDefault="005F2862" w:rsidP="005F2862">
      <w:pPr>
        <w:spacing w:after="0" w:line="240" w:lineRule="auto"/>
        <w:jc w:val="both"/>
        <w:rPr>
          <w:rFonts w:cstheme="minorHAnsi"/>
          <w:sz w:val="24"/>
          <w:szCs w:val="24"/>
          <w:lang w:val="en-US"/>
        </w:rPr>
      </w:pPr>
    </w:p>
    <w:p w14:paraId="76442991" w14:textId="77777777" w:rsidR="001D4D18" w:rsidRDefault="001D4D18">
      <w:pPr>
        <w:spacing w:after="200" w:line="276" w:lineRule="auto"/>
        <w:rPr>
          <w:b/>
          <w:bCs/>
          <w:sz w:val="24"/>
          <w:szCs w:val="24"/>
          <w:lang w:val="en-US"/>
        </w:rPr>
      </w:pPr>
      <w:r>
        <w:rPr>
          <w:b/>
          <w:bCs/>
          <w:sz w:val="24"/>
          <w:szCs w:val="24"/>
          <w:lang w:val="en-US"/>
        </w:rPr>
        <w:br w:type="page"/>
      </w:r>
    </w:p>
    <w:p w14:paraId="492CDF86" w14:textId="53A4D9CB" w:rsidR="005F2862" w:rsidRPr="001D4D18" w:rsidRDefault="002B5685" w:rsidP="005F2862">
      <w:pPr>
        <w:spacing w:after="120" w:line="240" w:lineRule="auto"/>
        <w:rPr>
          <w:b/>
          <w:bCs/>
          <w:sz w:val="24"/>
          <w:szCs w:val="24"/>
          <w:lang w:val="en-US"/>
        </w:rPr>
      </w:pPr>
      <w:r w:rsidRPr="001D4D18">
        <w:rPr>
          <w:b/>
          <w:bCs/>
          <w:sz w:val="24"/>
          <w:szCs w:val="24"/>
          <w:lang w:val="en-US"/>
        </w:rPr>
        <w:lastRenderedPageBreak/>
        <w:t>LIFE</w:t>
      </w:r>
    </w:p>
    <w:p w14:paraId="6AE0949C" w14:textId="223937CB" w:rsidR="00A51961" w:rsidRPr="001D4D18" w:rsidRDefault="00A51961" w:rsidP="00A51961">
      <w:pPr>
        <w:jc w:val="both"/>
        <w:rPr>
          <w:i/>
          <w:iCs/>
          <w:sz w:val="24"/>
          <w:szCs w:val="24"/>
          <w:lang w:val="en-US"/>
        </w:rPr>
      </w:pPr>
      <w:r w:rsidRPr="001D4D18">
        <w:rPr>
          <w:i/>
          <w:iCs/>
          <w:sz w:val="24"/>
          <w:szCs w:val="24"/>
          <w:lang w:val="en-US"/>
        </w:rPr>
        <w:t xml:space="preserve">The apostolic spirit of Blessed James Alberione was expressed in all the manifestations of his life: he was not “doing an apostolate”, he was an </w:t>
      </w:r>
      <w:r w:rsidR="00E12BA1" w:rsidRPr="001D4D18">
        <w:rPr>
          <w:i/>
          <w:iCs/>
          <w:sz w:val="24"/>
          <w:szCs w:val="24"/>
          <w:lang w:val="en-US"/>
        </w:rPr>
        <w:t>“</w:t>
      </w:r>
      <w:r w:rsidRPr="001D4D18">
        <w:rPr>
          <w:i/>
          <w:iCs/>
          <w:sz w:val="24"/>
          <w:szCs w:val="24"/>
          <w:lang w:val="en-US"/>
        </w:rPr>
        <w:t>apostle</w:t>
      </w:r>
      <w:r w:rsidR="00E12BA1" w:rsidRPr="001D4D18">
        <w:rPr>
          <w:i/>
          <w:iCs/>
          <w:sz w:val="24"/>
          <w:szCs w:val="24"/>
          <w:lang w:val="en-US"/>
        </w:rPr>
        <w:t>”</w:t>
      </w:r>
      <w:r w:rsidRPr="001D4D18">
        <w:rPr>
          <w:i/>
          <w:iCs/>
          <w:sz w:val="24"/>
          <w:szCs w:val="24"/>
          <w:lang w:val="en-US"/>
        </w:rPr>
        <w:t>; this spirit of hi</w:t>
      </w:r>
      <w:r w:rsidR="00E12BA1" w:rsidRPr="001D4D18">
        <w:rPr>
          <w:i/>
          <w:iCs/>
          <w:sz w:val="24"/>
          <w:szCs w:val="24"/>
          <w:lang w:val="en-US"/>
        </w:rPr>
        <w:t>s</w:t>
      </w:r>
      <w:r w:rsidRPr="001D4D18">
        <w:rPr>
          <w:i/>
          <w:iCs/>
          <w:sz w:val="24"/>
          <w:szCs w:val="24"/>
          <w:lang w:val="en-US"/>
        </w:rPr>
        <w:t xml:space="preserve"> appears strongly in the prayers proposed to the Pauline Family. Let us pray together what he called: </w:t>
      </w:r>
      <w:r w:rsidR="00E12BA1" w:rsidRPr="001D4D18">
        <w:rPr>
          <w:i/>
          <w:iCs/>
          <w:sz w:val="24"/>
          <w:szCs w:val="24"/>
          <w:lang w:val="en-US"/>
        </w:rPr>
        <w:t>“</w:t>
      </w:r>
      <w:r w:rsidRPr="001D4D18">
        <w:rPr>
          <w:i/>
          <w:iCs/>
          <w:sz w:val="24"/>
          <w:szCs w:val="24"/>
          <w:lang w:val="en-US"/>
        </w:rPr>
        <w:t>For those who thirst for souls like Jesus</w:t>
      </w:r>
      <w:r w:rsidR="00E12BA1" w:rsidRPr="001D4D18">
        <w:rPr>
          <w:i/>
          <w:iCs/>
          <w:sz w:val="24"/>
          <w:szCs w:val="24"/>
          <w:lang w:val="en-US"/>
        </w:rPr>
        <w:t>”</w:t>
      </w:r>
      <w:r w:rsidRPr="001D4D18">
        <w:rPr>
          <w:i/>
          <w:iCs/>
          <w:sz w:val="24"/>
          <w:szCs w:val="24"/>
          <w:lang w:val="en-US"/>
        </w:rPr>
        <w:t>.</w:t>
      </w:r>
    </w:p>
    <w:p w14:paraId="0643531A" w14:textId="77777777" w:rsidR="002B5685" w:rsidRPr="001D4D18" w:rsidRDefault="002B5685" w:rsidP="006132F8">
      <w:pPr>
        <w:spacing w:after="120"/>
        <w:jc w:val="both"/>
        <w:rPr>
          <w:sz w:val="24"/>
          <w:szCs w:val="24"/>
          <w:lang w:val="en-US"/>
        </w:rPr>
      </w:pPr>
      <w:r w:rsidRPr="001D4D18">
        <w:rPr>
          <w:b/>
          <w:bCs/>
          <w:sz w:val="24"/>
          <w:szCs w:val="24"/>
          <w:lang w:val="en-US"/>
        </w:rPr>
        <w:t>For those who thirst for souls like Jesus</w:t>
      </w:r>
      <w:r w:rsidRPr="001D4D18">
        <w:rPr>
          <w:sz w:val="24"/>
          <w:szCs w:val="24"/>
          <w:lang w:val="en-US"/>
        </w:rPr>
        <w:t xml:space="preserve"> (Pauline Offertory)</w:t>
      </w:r>
    </w:p>
    <w:p w14:paraId="5FD7C683" w14:textId="3202BD70" w:rsidR="002B5685" w:rsidRPr="001D4D18" w:rsidRDefault="002B5685" w:rsidP="006132F8">
      <w:pPr>
        <w:spacing w:after="0"/>
        <w:jc w:val="both"/>
        <w:rPr>
          <w:sz w:val="24"/>
          <w:szCs w:val="24"/>
          <w:lang w:val="en-US"/>
        </w:rPr>
      </w:pPr>
      <w:r w:rsidRPr="001D4D18">
        <w:rPr>
          <w:sz w:val="24"/>
          <w:szCs w:val="24"/>
          <w:lang w:val="en-US"/>
        </w:rPr>
        <w:t xml:space="preserve">Lord, I offer you, in union with the priests who </w:t>
      </w:r>
      <w:r w:rsidR="00A5028F" w:rsidRPr="001D4D18">
        <w:rPr>
          <w:sz w:val="24"/>
          <w:szCs w:val="24"/>
          <w:lang w:val="en-US"/>
        </w:rPr>
        <w:t xml:space="preserve">today </w:t>
      </w:r>
      <w:r w:rsidRPr="001D4D18">
        <w:rPr>
          <w:sz w:val="24"/>
          <w:szCs w:val="24"/>
          <w:lang w:val="en-US"/>
        </w:rPr>
        <w:t xml:space="preserve">celebrate </w:t>
      </w:r>
      <w:r w:rsidR="002D724E" w:rsidRPr="001D4D18">
        <w:rPr>
          <w:sz w:val="24"/>
          <w:szCs w:val="24"/>
          <w:lang w:val="en-US"/>
        </w:rPr>
        <w:t xml:space="preserve">the </w:t>
      </w:r>
      <w:r w:rsidRPr="001D4D18">
        <w:rPr>
          <w:sz w:val="24"/>
          <w:szCs w:val="24"/>
          <w:lang w:val="en-US"/>
        </w:rPr>
        <w:t xml:space="preserve">Holy Mass, Jesus-Host and myself, </w:t>
      </w:r>
      <w:r w:rsidR="00A5028F" w:rsidRPr="001D4D18">
        <w:rPr>
          <w:sz w:val="24"/>
          <w:szCs w:val="24"/>
          <w:lang w:val="en-US"/>
        </w:rPr>
        <w:t>as a small</w:t>
      </w:r>
      <w:r w:rsidRPr="001D4D18">
        <w:rPr>
          <w:sz w:val="24"/>
          <w:szCs w:val="24"/>
          <w:lang w:val="en-US"/>
        </w:rPr>
        <w:t xml:space="preserve"> victim:</w:t>
      </w:r>
    </w:p>
    <w:p w14:paraId="73E78706" w14:textId="7F2B0A79"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sz w:val="24"/>
          <w:szCs w:val="24"/>
          <w:lang w:val="en-US"/>
        </w:rPr>
        <w:tab/>
      </w:r>
      <w:r w:rsidR="002B5685" w:rsidRPr="001D4D18">
        <w:rPr>
          <w:sz w:val="24"/>
          <w:szCs w:val="24"/>
          <w:lang w:val="en-US"/>
        </w:rPr>
        <w:t xml:space="preserve">In reparation for the errors and scandals that are spread around the world with the </w:t>
      </w:r>
      <w:r w:rsidR="006132F8" w:rsidRPr="001D4D18">
        <w:rPr>
          <w:sz w:val="24"/>
          <w:szCs w:val="24"/>
          <w:lang w:val="en-US"/>
        </w:rPr>
        <w:t>means</w:t>
      </w:r>
      <w:r w:rsidR="002B5685" w:rsidRPr="001D4D18">
        <w:rPr>
          <w:sz w:val="24"/>
          <w:szCs w:val="24"/>
          <w:lang w:val="en-US"/>
        </w:rPr>
        <w:t xml:space="preserve"> of social communication.</w:t>
      </w:r>
    </w:p>
    <w:p w14:paraId="1433DF8D" w14:textId="196C9EAD"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sz w:val="24"/>
          <w:szCs w:val="24"/>
          <w:lang w:val="en-US"/>
        </w:rPr>
        <w:tab/>
      </w:r>
      <w:r w:rsidR="002B5685" w:rsidRPr="001D4D18">
        <w:rPr>
          <w:sz w:val="24"/>
          <w:szCs w:val="24"/>
          <w:lang w:val="en-US"/>
        </w:rPr>
        <w:t>To invoke your mercy on those who, deceived and seduced by these powerful means, turn away from your love as a Father.</w:t>
      </w:r>
    </w:p>
    <w:p w14:paraId="2513ED21" w14:textId="217A890A"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rFonts w:cstheme="minorHAnsi"/>
          <w:sz w:val="24"/>
          <w:szCs w:val="24"/>
          <w:lang w:val="en-US"/>
        </w:rPr>
        <w:tab/>
      </w:r>
      <w:r w:rsidR="002B5685" w:rsidRPr="001D4D18">
        <w:rPr>
          <w:sz w:val="24"/>
          <w:szCs w:val="24"/>
          <w:lang w:val="en-US"/>
        </w:rPr>
        <w:t xml:space="preserve">For the conversion of those who, in the use of these </w:t>
      </w:r>
      <w:r w:rsidR="006132F8" w:rsidRPr="001D4D18">
        <w:rPr>
          <w:sz w:val="24"/>
          <w:szCs w:val="24"/>
          <w:lang w:val="en-US"/>
        </w:rPr>
        <w:t>means</w:t>
      </w:r>
      <w:r w:rsidR="002B5685" w:rsidRPr="001D4D18">
        <w:rPr>
          <w:sz w:val="24"/>
          <w:szCs w:val="24"/>
          <w:lang w:val="en-US"/>
        </w:rPr>
        <w:t>, disregard the magisterium of Christ and of the Church, thus diverting the mind, heart and activities of men.</w:t>
      </w:r>
    </w:p>
    <w:p w14:paraId="087CDAB7" w14:textId="37F631DD"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rFonts w:cstheme="minorHAnsi"/>
          <w:sz w:val="24"/>
          <w:szCs w:val="24"/>
          <w:lang w:val="en-US"/>
        </w:rPr>
        <w:tab/>
      </w:r>
      <w:r w:rsidR="002B5685" w:rsidRPr="001D4D18">
        <w:rPr>
          <w:sz w:val="24"/>
          <w:szCs w:val="24"/>
          <w:lang w:val="en-US"/>
        </w:rPr>
        <w:t xml:space="preserve">So that everyone can follow only the one whom you, Father, in the immensity of your love, have sent into the world, proclaiming: </w:t>
      </w:r>
      <w:r w:rsidR="006132F8" w:rsidRPr="001D4D18">
        <w:rPr>
          <w:sz w:val="24"/>
          <w:szCs w:val="24"/>
          <w:lang w:val="en-US"/>
        </w:rPr>
        <w:t>“</w:t>
      </w:r>
      <w:r w:rsidR="002B5685" w:rsidRPr="001D4D18">
        <w:rPr>
          <w:sz w:val="24"/>
          <w:szCs w:val="24"/>
          <w:lang w:val="en-US"/>
        </w:rPr>
        <w:t>This is my beloved son, listen to him</w:t>
      </w:r>
      <w:r w:rsidR="006132F8" w:rsidRPr="001D4D18">
        <w:rPr>
          <w:sz w:val="24"/>
          <w:szCs w:val="24"/>
          <w:lang w:val="en-US"/>
        </w:rPr>
        <w:t>”</w:t>
      </w:r>
      <w:r w:rsidR="002B5685" w:rsidRPr="001D4D18">
        <w:rPr>
          <w:sz w:val="24"/>
          <w:szCs w:val="24"/>
          <w:lang w:val="en-US"/>
        </w:rPr>
        <w:t>.</w:t>
      </w:r>
    </w:p>
    <w:p w14:paraId="38DF5C26" w14:textId="2B5052AC"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sz w:val="24"/>
          <w:szCs w:val="24"/>
          <w:lang w:val="en-US"/>
        </w:rPr>
        <w:tab/>
      </w:r>
      <w:r w:rsidR="002B5685" w:rsidRPr="001D4D18">
        <w:rPr>
          <w:sz w:val="24"/>
          <w:szCs w:val="24"/>
          <w:lang w:val="en-US"/>
        </w:rPr>
        <w:t>To know and make known that only Jesus, the Incarnate Word, is the perfect Master, a sure way that leads to knowledge of the Father and to participate in his life.</w:t>
      </w:r>
    </w:p>
    <w:p w14:paraId="6BDEE416" w14:textId="18A29E16"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sz w:val="24"/>
          <w:szCs w:val="24"/>
          <w:lang w:val="en-US"/>
        </w:rPr>
        <w:tab/>
      </w:r>
      <w:r w:rsidR="002B5685" w:rsidRPr="001D4D18">
        <w:rPr>
          <w:sz w:val="24"/>
          <w:szCs w:val="24"/>
          <w:lang w:val="en-US"/>
        </w:rPr>
        <w:t>So that priests, men and women religious</w:t>
      </w:r>
      <w:r w:rsidR="00E51C23">
        <w:rPr>
          <w:sz w:val="24"/>
          <w:szCs w:val="24"/>
          <w:lang w:val="en-US"/>
        </w:rPr>
        <w:t>,</w:t>
      </w:r>
      <w:r w:rsidR="002B5685" w:rsidRPr="001D4D18">
        <w:rPr>
          <w:sz w:val="24"/>
          <w:szCs w:val="24"/>
          <w:lang w:val="en-US"/>
        </w:rPr>
        <w:t xml:space="preserve"> and laity may multiply in the Church who, consecrated to the apostolate with the means of social communication, make the message of salvation resound throughout the world.</w:t>
      </w:r>
    </w:p>
    <w:p w14:paraId="60E1085E" w14:textId="69CE2D44"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D22C72" w:rsidRPr="001D4D18">
        <w:rPr>
          <w:sz w:val="24"/>
          <w:szCs w:val="24"/>
          <w:lang w:val="en-US"/>
        </w:rPr>
        <w:tab/>
      </w:r>
      <w:r w:rsidR="002B5685" w:rsidRPr="001D4D18">
        <w:rPr>
          <w:sz w:val="24"/>
          <w:szCs w:val="24"/>
          <w:lang w:val="en-US"/>
        </w:rPr>
        <w:t xml:space="preserve">So that writers, technicians and propagandists </w:t>
      </w:r>
      <w:r w:rsidR="006132F8" w:rsidRPr="001D4D18">
        <w:rPr>
          <w:sz w:val="24"/>
          <w:szCs w:val="24"/>
          <w:lang w:val="en-US"/>
        </w:rPr>
        <w:t>may be</w:t>
      </w:r>
      <w:r w:rsidR="002B5685" w:rsidRPr="001D4D18">
        <w:rPr>
          <w:sz w:val="24"/>
          <w:szCs w:val="24"/>
          <w:lang w:val="en-US"/>
        </w:rPr>
        <w:t xml:space="preserve"> wise, animated by an evangelical spirit, and give witness to Christian life in the context of social communication.</w:t>
      </w:r>
    </w:p>
    <w:p w14:paraId="340AD90A" w14:textId="6523198B" w:rsidR="002B5685" w:rsidRPr="001D4D18" w:rsidRDefault="00A5028F" w:rsidP="006132F8">
      <w:pPr>
        <w:spacing w:after="0"/>
        <w:ind w:left="284" w:hanging="284"/>
        <w:jc w:val="both"/>
        <w:rPr>
          <w:sz w:val="24"/>
          <w:szCs w:val="24"/>
          <w:lang w:val="en-US"/>
        </w:rPr>
      </w:pPr>
      <w:r w:rsidRPr="001D4D18">
        <w:rPr>
          <w:rFonts w:cstheme="minorHAnsi"/>
          <w:sz w:val="24"/>
          <w:szCs w:val="24"/>
          <w:lang w:val="en-US"/>
        </w:rPr>
        <w:t>–</w:t>
      </w:r>
      <w:r w:rsidR="00462DAF" w:rsidRPr="001D4D18">
        <w:rPr>
          <w:rFonts w:cstheme="minorHAnsi"/>
          <w:sz w:val="24"/>
          <w:szCs w:val="24"/>
          <w:lang w:val="en-US"/>
        </w:rPr>
        <w:tab/>
      </w:r>
      <w:r w:rsidR="002B5685" w:rsidRPr="001D4D18">
        <w:rPr>
          <w:sz w:val="24"/>
          <w:szCs w:val="24"/>
          <w:lang w:val="en-US"/>
        </w:rPr>
        <w:t>That Catholic initiatives in the social communications sector may be ever more numerous and effectively promote true human and Christian values.</w:t>
      </w:r>
    </w:p>
    <w:p w14:paraId="1F3514C6" w14:textId="470903EF" w:rsidR="002B5685" w:rsidRDefault="00A5028F" w:rsidP="006132F8">
      <w:pPr>
        <w:spacing w:after="0"/>
        <w:ind w:left="284" w:hanging="284"/>
        <w:jc w:val="both"/>
        <w:rPr>
          <w:sz w:val="24"/>
          <w:szCs w:val="24"/>
          <w:lang w:val="en-US"/>
        </w:rPr>
      </w:pPr>
      <w:r w:rsidRPr="001D4D18">
        <w:rPr>
          <w:rFonts w:cstheme="minorHAnsi"/>
          <w:sz w:val="24"/>
          <w:szCs w:val="24"/>
          <w:lang w:val="en-US"/>
        </w:rPr>
        <w:t>–</w:t>
      </w:r>
      <w:r w:rsidR="00462DAF" w:rsidRPr="001D4D18">
        <w:rPr>
          <w:sz w:val="24"/>
          <w:szCs w:val="24"/>
          <w:lang w:val="en-US"/>
        </w:rPr>
        <w:tab/>
      </w:r>
      <w:r w:rsidR="006132F8" w:rsidRPr="001D4D18">
        <w:rPr>
          <w:sz w:val="24"/>
          <w:szCs w:val="24"/>
          <w:lang w:val="en-US"/>
        </w:rPr>
        <w:t>So that</w:t>
      </w:r>
      <w:r w:rsidR="002B5685" w:rsidRPr="001D4D18">
        <w:rPr>
          <w:sz w:val="24"/>
          <w:szCs w:val="24"/>
          <w:lang w:val="en-US"/>
        </w:rPr>
        <w:t xml:space="preserve"> all of us, knowing our ignorance and misery, feel the need to approach, with humility and trust, the source of life and nourish ourselves with your Word, O Father, and with the Body of Christ, invoking light</w:t>
      </w:r>
      <w:r w:rsidR="006132F8" w:rsidRPr="001D4D18">
        <w:rPr>
          <w:sz w:val="24"/>
          <w:szCs w:val="24"/>
          <w:lang w:val="en-US"/>
        </w:rPr>
        <w:t>,</w:t>
      </w:r>
      <w:r w:rsidR="002B5685" w:rsidRPr="001D4D18">
        <w:rPr>
          <w:sz w:val="24"/>
          <w:szCs w:val="24"/>
          <w:lang w:val="en-US"/>
        </w:rPr>
        <w:t xml:space="preserve"> love</w:t>
      </w:r>
      <w:r w:rsidR="006132F8" w:rsidRPr="001D4D18">
        <w:rPr>
          <w:sz w:val="24"/>
          <w:szCs w:val="24"/>
          <w:lang w:val="en-US"/>
        </w:rPr>
        <w:t xml:space="preserve"> and mercy</w:t>
      </w:r>
      <w:r w:rsidR="002B5685" w:rsidRPr="001D4D18">
        <w:rPr>
          <w:sz w:val="24"/>
          <w:szCs w:val="24"/>
          <w:lang w:val="en-US"/>
        </w:rPr>
        <w:t xml:space="preserve"> for all men.</w:t>
      </w:r>
      <w:bookmarkStart w:id="0" w:name="_GoBack"/>
      <w:bookmarkEnd w:id="0"/>
    </w:p>
    <w:p w14:paraId="24AC055C" w14:textId="77777777" w:rsidR="00D77E3C" w:rsidRPr="001D4D18" w:rsidRDefault="00D77E3C" w:rsidP="006132F8">
      <w:pPr>
        <w:spacing w:after="0"/>
        <w:ind w:left="284" w:hanging="284"/>
        <w:jc w:val="both"/>
        <w:rPr>
          <w:sz w:val="24"/>
          <w:szCs w:val="24"/>
          <w:lang w:val="en-US"/>
        </w:rPr>
      </w:pPr>
    </w:p>
    <w:p w14:paraId="526AB5FD" w14:textId="77777777" w:rsidR="005F2862" w:rsidRPr="001D4D18" w:rsidRDefault="005F2862" w:rsidP="005F2862">
      <w:pPr>
        <w:spacing w:after="0" w:line="240" w:lineRule="auto"/>
        <w:jc w:val="right"/>
        <w:rPr>
          <w:rFonts w:cstheme="minorHAnsi"/>
          <w:sz w:val="24"/>
          <w:szCs w:val="24"/>
          <w:highlight w:val="yellow"/>
          <w:lang w:val="en-US"/>
        </w:rPr>
      </w:pPr>
    </w:p>
    <w:p w14:paraId="0D01366B" w14:textId="77777777" w:rsidR="00DA7994" w:rsidRPr="001D4D18" w:rsidRDefault="00DA7994" w:rsidP="00DA7994">
      <w:pPr>
        <w:rPr>
          <w:sz w:val="24"/>
          <w:szCs w:val="24"/>
          <w:lang w:val="en-US"/>
        </w:rPr>
      </w:pPr>
      <w:r w:rsidRPr="001D4D18">
        <w:rPr>
          <w:sz w:val="24"/>
          <w:szCs w:val="24"/>
          <w:lang w:val="en-US"/>
        </w:rPr>
        <w:t>Center of Pauline Spirituality - SSP Generalate • 2021</w:t>
      </w:r>
    </w:p>
    <w:sectPr w:rsidR="00DA7994" w:rsidRPr="001D4D18" w:rsidSect="008E3D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5F2862"/>
    <w:rsid w:val="00031672"/>
    <w:rsid w:val="000729AD"/>
    <w:rsid w:val="00093458"/>
    <w:rsid w:val="00151312"/>
    <w:rsid w:val="0018499F"/>
    <w:rsid w:val="001A66C1"/>
    <w:rsid w:val="001C4D76"/>
    <w:rsid w:val="001D4D18"/>
    <w:rsid w:val="00260CEA"/>
    <w:rsid w:val="00290C92"/>
    <w:rsid w:val="002B5685"/>
    <w:rsid w:val="002D724E"/>
    <w:rsid w:val="002E44C9"/>
    <w:rsid w:val="00306AB4"/>
    <w:rsid w:val="00337E86"/>
    <w:rsid w:val="003404AD"/>
    <w:rsid w:val="003562BC"/>
    <w:rsid w:val="00435D70"/>
    <w:rsid w:val="0045549A"/>
    <w:rsid w:val="00462DAF"/>
    <w:rsid w:val="004B145A"/>
    <w:rsid w:val="004D4785"/>
    <w:rsid w:val="00531C8F"/>
    <w:rsid w:val="00586174"/>
    <w:rsid w:val="005F2862"/>
    <w:rsid w:val="006132F8"/>
    <w:rsid w:val="0067628E"/>
    <w:rsid w:val="006A040E"/>
    <w:rsid w:val="006E1D0C"/>
    <w:rsid w:val="006F5C90"/>
    <w:rsid w:val="00722892"/>
    <w:rsid w:val="007602EC"/>
    <w:rsid w:val="00763EBD"/>
    <w:rsid w:val="007A2B32"/>
    <w:rsid w:val="007D2749"/>
    <w:rsid w:val="00814518"/>
    <w:rsid w:val="00831EC6"/>
    <w:rsid w:val="00884ECA"/>
    <w:rsid w:val="008A6CA6"/>
    <w:rsid w:val="008B47BC"/>
    <w:rsid w:val="008E3DFD"/>
    <w:rsid w:val="00940A62"/>
    <w:rsid w:val="00954509"/>
    <w:rsid w:val="00960512"/>
    <w:rsid w:val="00A0572E"/>
    <w:rsid w:val="00A13765"/>
    <w:rsid w:val="00A20F88"/>
    <w:rsid w:val="00A5028F"/>
    <w:rsid w:val="00A51961"/>
    <w:rsid w:val="00A739FC"/>
    <w:rsid w:val="00AC516E"/>
    <w:rsid w:val="00B8508E"/>
    <w:rsid w:val="00B8645B"/>
    <w:rsid w:val="00BC40E5"/>
    <w:rsid w:val="00BE766F"/>
    <w:rsid w:val="00C42EF8"/>
    <w:rsid w:val="00C57CE1"/>
    <w:rsid w:val="00C67EE2"/>
    <w:rsid w:val="00D22C72"/>
    <w:rsid w:val="00D23FD1"/>
    <w:rsid w:val="00D32E38"/>
    <w:rsid w:val="00D465FF"/>
    <w:rsid w:val="00D54160"/>
    <w:rsid w:val="00D77E3C"/>
    <w:rsid w:val="00D9015A"/>
    <w:rsid w:val="00D932D9"/>
    <w:rsid w:val="00DA7994"/>
    <w:rsid w:val="00DC620B"/>
    <w:rsid w:val="00DF3E4F"/>
    <w:rsid w:val="00E11BD8"/>
    <w:rsid w:val="00E124BD"/>
    <w:rsid w:val="00E12BA1"/>
    <w:rsid w:val="00E22B14"/>
    <w:rsid w:val="00E51C23"/>
    <w:rsid w:val="00E540D2"/>
    <w:rsid w:val="00E6277A"/>
    <w:rsid w:val="00E627EC"/>
    <w:rsid w:val="00EB7F3E"/>
    <w:rsid w:val="00EF579A"/>
    <w:rsid w:val="00F00EA6"/>
    <w:rsid w:val="00F65B1D"/>
    <w:rsid w:val="00F900F4"/>
    <w:rsid w:val="00F94DB8"/>
    <w:rsid w:val="00FB52B4"/>
  </w:rsids>
  <m:mathPr>
    <m:mathFont m:val="Cambria Math"/>
    <m:brkBin m:val="before"/>
    <m:brkBinSub m:val="--"/>
    <m:smallFrac m:val="0"/>
    <m:dispDef/>
    <m:lMargin m:val="0"/>
    <m:rMargin m:val="0"/>
    <m:defJc m:val="centerGroup"/>
    <m:wrapIndent m:val="1440"/>
    <m:intLim m:val="subSup"/>
    <m:naryLim m:val="undOvr"/>
  </m:mathPr>
  <w:themeFontLang w:val="it-I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5947"/>
  <w15:docId w15:val="{D57EB64B-4996-498E-853C-F35E1C88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2862"/>
    <w:pPr>
      <w:spacing w:after="160" w:line="259" w:lineRule="auto"/>
    </w:pPr>
    <w:rPr>
      <w:lang w:val="es-MX"/>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5F2862"/>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5F2862"/>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2E44C9"/>
    <w:rPr>
      <w:color w:val="0000FF"/>
      <w:u w:val="single"/>
    </w:rPr>
  </w:style>
  <w:style w:type="character" w:styleId="Rimandocommento">
    <w:name w:val="annotation reference"/>
    <w:basedOn w:val="Carpredefinitoparagrafo"/>
    <w:uiPriority w:val="99"/>
    <w:semiHidden/>
    <w:unhideWhenUsed/>
    <w:rsid w:val="0018499F"/>
    <w:rPr>
      <w:sz w:val="16"/>
      <w:szCs w:val="16"/>
    </w:rPr>
  </w:style>
  <w:style w:type="paragraph" w:styleId="Testocommento">
    <w:name w:val="annotation text"/>
    <w:basedOn w:val="Normale"/>
    <w:link w:val="TestocommentoCarattere"/>
    <w:uiPriority w:val="99"/>
    <w:semiHidden/>
    <w:unhideWhenUsed/>
    <w:rsid w:val="001849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499F"/>
    <w:rPr>
      <w:sz w:val="20"/>
      <w:szCs w:val="20"/>
      <w:lang w:val="es-MX"/>
    </w:rPr>
  </w:style>
  <w:style w:type="paragraph" w:styleId="Soggettocommento">
    <w:name w:val="annotation subject"/>
    <w:basedOn w:val="Testocommento"/>
    <w:next w:val="Testocommento"/>
    <w:link w:val="SoggettocommentoCarattere"/>
    <w:uiPriority w:val="99"/>
    <w:semiHidden/>
    <w:unhideWhenUsed/>
    <w:rsid w:val="0018499F"/>
    <w:rPr>
      <w:b/>
      <w:bCs/>
    </w:rPr>
  </w:style>
  <w:style w:type="character" w:customStyle="1" w:styleId="SoggettocommentoCarattere">
    <w:name w:val="Soggetto commento Carattere"/>
    <w:basedOn w:val="TestocommentoCarattere"/>
    <w:link w:val="Soggettocommento"/>
    <w:uiPriority w:val="99"/>
    <w:semiHidden/>
    <w:rsid w:val="0018499F"/>
    <w:rPr>
      <w:b/>
      <w:bCs/>
      <w:sz w:val="20"/>
      <w:szCs w:val="20"/>
      <w:lang w:val="es-MX"/>
    </w:rPr>
  </w:style>
  <w:style w:type="paragraph" w:styleId="Testofumetto">
    <w:name w:val="Balloon Text"/>
    <w:basedOn w:val="Normale"/>
    <w:link w:val="TestofumettoCarattere"/>
    <w:uiPriority w:val="99"/>
    <w:semiHidden/>
    <w:unhideWhenUsed/>
    <w:rsid w:val="001849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99F"/>
    <w:rPr>
      <w:rFonts w:ascii="Segoe UI" w:hAnsi="Segoe UI" w:cs="Segoe UI"/>
      <w:sz w:val="18"/>
      <w:szCs w:val="18"/>
      <w:lang w:val="es-MX"/>
    </w:rPr>
  </w:style>
  <w:style w:type="paragraph" w:styleId="Paragrafoelenco">
    <w:name w:val="List Paragraph"/>
    <w:basedOn w:val="Normale"/>
    <w:uiPriority w:val="34"/>
    <w:qFormat/>
    <w:rsid w:val="00D2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1262</Words>
  <Characters>7197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Celso Godilano</cp:lastModifiedBy>
  <cp:revision>77</cp:revision>
  <dcterms:created xsi:type="dcterms:W3CDTF">2021-09-29T10:41:00Z</dcterms:created>
  <dcterms:modified xsi:type="dcterms:W3CDTF">2021-10-02T07:41:00Z</dcterms:modified>
</cp:coreProperties>
</file>